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415B" w:rsidRPr="00DB76BF" w:rsidRDefault="009F415B" w:rsidP="00A25280">
      <w:pPr>
        <w:jc w:val="both"/>
        <w:rPr>
          <w:rFonts w:asciiTheme="minorHAnsi" w:hAnsiTheme="minorHAnsi" w:cstheme="minorHAnsi"/>
        </w:rPr>
      </w:pPr>
    </w:p>
    <w:p w:rsidR="009D6693" w:rsidRDefault="009D6693" w:rsidP="009D6693">
      <w:pPr>
        <w:jc w:val="center"/>
        <w:rPr>
          <w:rFonts w:asciiTheme="minorHAnsi" w:hAnsiTheme="minorHAnsi" w:cstheme="minorHAnsi"/>
          <w:noProof/>
        </w:rPr>
      </w:pPr>
    </w:p>
    <w:p w:rsidR="009D6693" w:rsidRDefault="009D6693" w:rsidP="00F045FC">
      <w:pPr>
        <w:rPr>
          <w:rFonts w:asciiTheme="minorHAnsi" w:hAnsiTheme="minorHAnsi" w:cstheme="minorHAnsi"/>
          <w:noProof/>
        </w:rPr>
      </w:pPr>
    </w:p>
    <w:p w:rsidR="00BE39DC" w:rsidRPr="00DB76BF" w:rsidRDefault="009D6693" w:rsidP="009D6693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2194348" cy="2209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lo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764" cy="223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085D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D9E097" wp14:editId="4A89B6F4">
                <wp:simplePos x="0" y="0"/>
                <wp:positionH relativeFrom="column">
                  <wp:posOffset>-1217524</wp:posOffset>
                </wp:positionH>
                <wp:positionV relativeFrom="paragraph">
                  <wp:posOffset>2692</wp:posOffset>
                </wp:positionV>
                <wp:extent cx="790042" cy="3123591"/>
                <wp:effectExtent l="0" t="0" r="10160" b="1968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042" cy="31235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DA281C" id="Rectangle 3" o:spid="_x0000_s1026" style="position:absolute;margin-left:-95.85pt;margin-top:.2pt;width:62.2pt;height:245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" fillcolor="white [3212]" strokecolor="white [3212]" strokeweight="2pt"/>
            </w:pict>
          </mc:Fallback>
        </mc:AlternateContent>
      </w:r>
      <w:r w:rsidR="007870D8" w:rsidRPr="00DB76BF">
        <w:rPr>
          <w:rFonts w:asciiTheme="minorHAnsi" w:hAnsiTheme="minorHAnsi" w:cstheme="minorHAnsi"/>
          <w:noProof/>
          <w:sz w:val="24"/>
          <w:szCs w:val="24"/>
        </w:rPr>
        <w:drawing>
          <wp:anchor distT="36576" distB="36576" distL="36576" distR="36576" simplePos="0" relativeHeight="251663360" behindDoc="0" locked="0" layoutInCell="1" allowOverlap="1" wp14:anchorId="203C8E07" wp14:editId="4E215EC9">
            <wp:simplePos x="0" y="0"/>
            <wp:positionH relativeFrom="column">
              <wp:posOffset>7490460</wp:posOffset>
            </wp:positionH>
            <wp:positionV relativeFrom="paragraph">
              <wp:posOffset>1702435</wp:posOffset>
            </wp:positionV>
            <wp:extent cx="1943735" cy="888365"/>
            <wp:effectExtent l="0" t="0" r="0" b="6985"/>
            <wp:wrapNone/>
            <wp:docPr id="8" name="Picture 8" descr="COB-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B-CMY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6E6" w:rsidRPr="00DB76BF" w:rsidRDefault="00EF06E6" w:rsidP="00A25280">
      <w:pPr>
        <w:jc w:val="both"/>
        <w:rPr>
          <w:rFonts w:asciiTheme="minorHAnsi" w:hAnsiTheme="minorHAnsi" w:cstheme="minorHAnsi"/>
        </w:rPr>
      </w:pPr>
    </w:p>
    <w:p w:rsidR="00EF06E6" w:rsidRPr="00DB76BF" w:rsidRDefault="001140D0" w:rsidP="00A25280">
      <w:pPr>
        <w:jc w:val="both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D5270A" wp14:editId="6C47A4FD">
                <wp:simplePos x="0" y="0"/>
                <wp:positionH relativeFrom="column">
                  <wp:posOffset>-178435</wp:posOffset>
                </wp:positionH>
                <wp:positionV relativeFrom="paragraph">
                  <wp:posOffset>140970</wp:posOffset>
                </wp:positionV>
                <wp:extent cx="6370955" cy="20478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0955" cy="204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48B" w:rsidRPr="004F58E7" w:rsidRDefault="009D6693" w:rsidP="001D496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color w:val="76923C" w:themeColor="accent3" w:themeShade="BF"/>
                                <w:sz w:val="96"/>
                                <w:szCs w:val="96"/>
                              </w:rPr>
                            </w:pPr>
                            <w:r w:rsidRPr="004F58E7">
                              <w:rPr>
                                <w:rFonts w:asciiTheme="minorHAnsi" w:hAnsiTheme="minorHAnsi" w:cstheme="minorHAnsi"/>
                                <w:i/>
                                <w:color w:val="76923C" w:themeColor="accent3" w:themeShade="BF"/>
                                <w:sz w:val="96"/>
                                <w:szCs w:val="96"/>
                              </w:rPr>
                              <w:t>Community Funding</w:t>
                            </w:r>
                          </w:p>
                          <w:p w:rsidR="00D2148B" w:rsidRPr="004F58E7" w:rsidRDefault="00A749FF" w:rsidP="001D496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color w:val="76923C" w:themeColor="accent3" w:themeShade="BF"/>
                                <w:sz w:val="96"/>
                                <w:szCs w:val="96"/>
                              </w:rPr>
                            </w:pPr>
                            <w:r w:rsidRPr="004F58E7">
                              <w:rPr>
                                <w:rFonts w:asciiTheme="minorHAnsi" w:hAnsiTheme="minorHAnsi" w:cstheme="minorHAnsi"/>
                                <w:i/>
                                <w:color w:val="76923C" w:themeColor="accent3" w:themeShade="BF"/>
                                <w:sz w:val="96"/>
                                <w:szCs w:val="96"/>
                              </w:rPr>
                              <w:t>Guid</w:t>
                            </w:r>
                            <w:r w:rsidR="00EE068E" w:rsidRPr="004F58E7">
                              <w:rPr>
                                <w:rFonts w:asciiTheme="minorHAnsi" w:hAnsiTheme="minorHAnsi" w:cstheme="minorHAnsi"/>
                                <w:i/>
                                <w:color w:val="76923C" w:themeColor="accent3" w:themeShade="BF"/>
                                <w:sz w:val="96"/>
                                <w:szCs w:val="96"/>
                              </w:rPr>
                              <w:t>e</w:t>
                            </w:r>
                            <w:r w:rsidRPr="004F58E7">
                              <w:rPr>
                                <w:rFonts w:asciiTheme="minorHAnsi" w:hAnsiTheme="minorHAnsi" w:cstheme="minorHAnsi"/>
                                <w:i/>
                                <w:color w:val="76923C" w:themeColor="accent3" w:themeShade="BF"/>
                                <w:sz w:val="96"/>
                                <w:szCs w:val="96"/>
                              </w:rPr>
                              <w:t>lines</w:t>
                            </w:r>
                            <w:r w:rsidR="00F045FC" w:rsidRPr="004F58E7">
                              <w:rPr>
                                <w:rFonts w:asciiTheme="minorHAnsi" w:hAnsiTheme="minorHAnsi" w:cstheme="minorHAnsi"/>
                                <w:i/>
                                <w:color w:val="76923C" w:themeColor="accent3" w:themeShade="BF"/>
                                <w:sz w:val="96"/>
                                <w:szCs w:val="96"/>
                              </w:rPr>
                              <w:t xml:space="preserve"> 2017/18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D5270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4.05pt;margin-top:11.1pt;width:501.65pt;height:16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" filled="f" stroked="f">
                <v:textbox>
                  <w:txbxContent>
                    <w:p w:rsidR="00D2148B" w:rsidRPr="004F58E7" w:rsidRDefault="009D6693" w:rsidP="001D4967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color w:val="76923C" w:themeColor="accent3" w:themeShade="BF"/>
                          <w:sz w:val="96"/>
                          <w:szCs w:val="96"/>
                        </w:rPr>
                      </w:pPr>
                      <w:r w:rsidRPr="004F58E7">
                        <w:rPr>
                          <w:rFonts w:asciiTheme="minorHAnsi" w:hAnsiTheme="minorHAnsi" w:cstheme="minorHAnsi"/>
                          <w:i/>
                          <w:color w:val="76923C" w:themeColor="accent3" w:themeShade="BF"/>
                          <w:sz w:val="96"/>
                          <w:szCs w:val="96"/>
                        </w:rPr>
                        <w:t>Community Funding</w:t>
                      </w:r>
                    </w:p>
                    <w:p w:rsidR="00D2148B" w:rsidRPr="004F58E7" w:rsidRDefault="00A749FF" w:rsidP="001D4967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color w:val="76923C" w:themeColor="accent3" w:themeShade="BF"/>
                          <w:sz w:val="96"/>
                          <w:szCs w:val="96"/>
                        </w:rPr>
                      </w:pPr>
                      <w:r w:rsidRPr="004F58E7">
                        <w:rPr>
                          <w:rFonts w:asciiTheme="minorHAnsi" w:hAnsiTheme="minorHAnsi" w:cstheme="minorHAnsi"/>
                          <w:i/>
                          <w:color w:val="76923C" w:themeColor="accent3" w:themeShade="BF"/>
                          <w:sz w:val="96"/>
                          <w:szCs w:val="96"/>
                        </w:rPr>
                        <w:t>Guid</w:t>
                      </w:r>
                      <w:r w:rsidR="00EE068E" w:rsidRPr="004F58E7">
                        <w:rPr>
                          <w:rFonts w:asciiTheme="minorHAnsi" w:hAnsiTheme="minorHAnsi" w:cstheme="minorHAnsi"/>
                          <w:i/>
                          <w:color w:val="76923C" w:themeColor="accent3" w:themeShade="BF"/>
                          <w:sz w:val="96"/>
                          <w:szCs w:val="96"/>
                        </w:rPr>
                        <w:t>e</w:t>
                      </w:r>
                      <w:r w:rsidRPr="004F58E7">
                        <w:rPr>
                          <w:rFonts w:asciiTheme="minorHAnsi" w:hAnsiTheme="minorHAnsi" w:cstheme="minorHAnsi"/>
                          <w:i/>
                          <w:color w:val="76923C" w:themeColor="accent3" w:themeShade="BF"/>
                          <w:sz w:val="96"/>
                          <w:szCs w:val="96"/>
                        </w:rPr>
                        <w:t>lines</w:t>
                      </w:r>
                      <w:r w:rsidR="00F045FC" w:rsidRPr="004F58E7">
                        <w:rPr>
                          <w:rFonts w:asciiTheme="minorHAnsi" w:hAnsiTheme="minorHAnsi" w:cstheme="minorHAnsi"/>
                          <w:i/>
                          <w:color w:val="76923C" w:themeColor="accent3" w:themeShade="BF"/>
                          <w:sz w:val="96"/>
                          <w:szCs w:val="96"/>
                        </w:rPr>
                        <w:t xml:space="preserve"> 2017/18</w:t>
                      </w:r>
                    </w:p>
                  </w:txbxContent>
                </v:textbox>
              </v:shape>
            </w:pict>
          </mc:Fallback>
        </mc:AlternateContent>
      </w:r>
    </w:p>
    <w:p w:rsidR="00BE39DC" w:rsidRDefault="00BE39DC" w:rsidP="00A25280">
      <w:pPr>
        <w:jc w:val="both"/>
        <w:rPr>
          <w:rFonts w:asciiTheme="minorHAnsi" w:hAnsiTheme="minorHAnsi" w:cstheme="minorHAnsi"/>
        </w:rPr>
      </w:pPr>
    </w:p>
    <w:p w:rsidR="00BE39DC" w:rsidRDefault="00BE39DC" w:rsidP="00A25280">
      <w:pPr>
        <w:jc w:val="both"/>
        <w:rPr>
          <w:rFonts w:asciiTheme="minorHAnsi" w:hAnsiTheme="minorHAnsi" w:cstheme="minorHAnsi"/>
        </w:rPr>
      </w:pPr>
    </w:p>
    <w:p w:rsidR="00D2148B" w:rsidRDefault="00D2148B" w:rsidP="00A25280">
      <w:pPr>
        <w:jc w:val="both"/>
        <w:rPr>
          <w:rFonts w:asciiTheme="minorHAnsi" w:hAnsiTheme="minorHAnsi" w:cstheme="minorHAnsi"/>
        </w:rPr>
      </w:pPr>
    </w:p>
    <w:p w:rsidR="00D2148B" w:rsidRDefault="00D2148B" w:rsidP="00A25280">
      <w:pPr>
        <w:jc w:val="both"/>
        <w:rPr>
          <w:rFonts w:asciiTheme="minorHAnsi" w:hAnsiTheme="minorHAnsi" w:cstheme="minorHAnsi"/>
        </w:rPr>
      </w:pPr>
    </w:p>
    <w:p w:rsidR="00D2148B" w:rsidRDefault="00D2148B" w:rsidP="00A25280">
      <w:pPr>
        <w:jc w:val="both"/>
        <w:rPr>
          <w:rFonts w:asciiTheme="minorHAnsi" w:hAnsiTheme="minorHAnsi" w:cstheme="minorHAnsi"/>
        </w:rPr>
      </w:pPr>
    </w:p>
    <w:p w:rsidR="00D2148B" w:rsidRDefault="00D2148B" w:rsidP="00A25280">
      <w:pPr>
        <w:jc w:val="both"/>
        <w:rPr>
          <w:rFonts w:asciiTheme="minorHAnsi" w:hAnsiTheme="minorHAnsi" w:cstheme="minorHAnsi"/>
        </w:rPr>
      </w:pPr>
    </w:p>
    <w:p w:rsidR="00BE39DC" w:rsidRDefault="00F045FC" w:rsidP="00A25280">
      <w:pPr>
        <w:jc w:val="both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20BF89" wp14:editId="0960B3AE">
                <wp:simplePos x="0" y="0"/>
                <wp:positionH relativeFrom="margin">
                  <wp:align>center</wp:align>
                </wp:positionH>
                <wp:positionV relativeFrom="paragraph">
                  <wp:posOffset>229235</wp:posOffset>
                </wp:positionV>
                <wp:extent cx="4843145" cy="0"/>
                <wp:effectExtent l="38100" t="38100" r="71755" b="114300"/>
                <wp:wrapNone/>
                <wp:docPr id="311" name="Straight Connector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43145" cy="0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C00000"/>
                          </a:solidFill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77B89D2" id="Straight Connector 311" o:spid="_x0000_s1026" style="position:absolute;z-index:25167667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18.05pt" to="381.3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" strokecolor="#c00000" strokeweight="5pt">
                <v:shadow on="t" color="black" opacity="22937f" origin=",.5" offset="0,.63889mm"/>
                <w10:wrap anchorx="margin"/>
              </v:line>
            </w:pict>
          </mc:Fallback>
        </mc:AlternateContent>
      </w:r>
    </w:p>
    <w:p w:rsidR="001D4967" w:rsidRDefault="001D4967" w:rsidP="00A25280">
      <w:pPr>
        <w:jc w:val="both"/>
        <w:rPr>
          <w:rFonts w:asciiTheme="minorHAnsi" w:hAnsiTheme="minorHAnsi" w:cstheme="minorHAnsi"/>
        </w:rPr>
      </w:pPr>
    </w:p>
    <w:p w:rsidR="001D4967" w:rsidRDefault="001D4967" w:rsidP="00A25280">
      <w:pPr>
        <w:jc w:val="both"/>
        <w:rPr>
          <w:rFonts w:asciiTheme="minorHAnsi" w:hAnsiTheme="minorHAnsi" w:cstheme="minorHAnsi"/>
        </w:rPr>
      </w:pPr>
    </w:p>
    <w:p w:rsidR="001D4967" w:rsidRDefault="001D4967" w:rsidP="00A25280">
      <w:pPr>
        <w:jc w:val="both"/>
        <w:rPr>
          <w:rFonts w:asciiTheme="minorHAnsi" w:hAnsiTheme="minorHAnsi" w:cstheme="minorHAnsi"/>
        </w:rPr>
      </w:pPr>
    </w:p>
    <w:p w:rsidR="001D4967" w:rsidRDefault="001D4967" w:rsidP="00A25280">
      <w:pPr>
        <w:jc w:val="both"/>
        <w:rPr>
          <w:rFonts w:asciiTheme="minorHAnsi" w:hAnsiTheme="minorHAnsi" w:cstheme="minorHAnsi"/>
        </w:rPr>
      </w:pPr>
    </w:p>
    <w:p w:rsidR="00C13E5C" w:rsidRDefault="00F045FC" w:rsidP="00AB7906">
      <w:pPr>
        <w:jc w:val="both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7" behindDoc="1" locked="0" layoutInCell="1" allowOverlap="1">
                <wp:simplePos x="0" y="0"/>
                <wp:positionH relativeFrom="column">
                  <wp:posOffset>1061085</wp:posOffset>
                </wp:positionH>
                <wp:positionV relativeFrom="paragraph">
                  <wp:posOffset>2291080</wp:posOffset>
                </wp:positionV>
                <wp:extent cx="5048250" cy="3238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045FC" w:rsidRPr="00B5644D" w:rsidRDefault="00F045FC" w:rsidP="00B5644D">
                            <w:pPr>
                              <w:jc w:val="right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B5644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Festival of Sound road safety even</w:t>
                            </w:r>
                            <w:r w:rsidR="00B5644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t - </w:t>
                            </w:r>
                            <w:r w:rsidR="00B5644D" w:rsidRPr="00B5644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2016 Community Funding</w:t>
                            </w:r>
                            <w:r w:rsidR="00B5644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5644D" w:rsidRPr="00B5644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83.55pt;margin-top:180.4pt;width:397.5pt;height:25.5pt;z-index:-25165619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" fillcolor="white [3201]" stroked="f" strokeweight=".5pt">
                <v:textbox>
                  <w:txbxContent>
                    <w:p w:rsidR="00F045FC" w:rsidRPr="00B5644D" w:rsidRDefault="00F045FC" w:rsidP="00B5644D">
                      <w:pPr>
                        <w:jc w:val="right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B5644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Festival of Sound road safety even</w:t>
                      </w:r>
                      <w:r w:rsidR="00B5644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t - </w:t>
                      </w:r>
                      <w:r w:rsidR="00B5644D" w:rsidRPr="00B5644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2016 Community Funding</w:t>
                      </w:r>
                      <w:r w:rsidR="00B5644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</w:t>
                      </w:r>
                      <w:r w:rsidR="00B5644D" w:rsidRPr="00B5644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F045FC">
        <w:rPr>
          <w:noProof/>
        </w:rPr>
        <w:drawing>
          <wp:inline distT="0" distB="0" distL="0" distR="0" wp14:anchorId="6FBF79F0" wp14:editId="2E931F78">
            <wp:extent cx="6120130" cy="23488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693" w:rsidRDefault="009D6693" w:rsidP="002B547F">
      <w:pPr>
        <w:rPr>
          <w:rFonts w:asciiTheme="minorHAnsi" w:hAnsiTheme="minorHAnsi" w:cstheme="minorHAnsi"/>
        </w:rPr>
      </w:pPr>
    </w:p>
    <w:p w:rsidR="001D4967" w:rsidRDefault="001D4967" w:rsidP="00A25280">
      <w:pPr>
        <w:jc w:val="both"/>
        <w:rPr>
          <w:rFonts w:asciiTheme="minorHAnsi" w:hAnsiTheme="minorHAnsi" w:cstheme="minorHAnsi"/>
        </w:rPr>
      </w:pPr>
    </w:p>
    <w:sdt>
      <w:sdtPr>
        <w:rPr>
          <w:rFonts w:asciiTheme="minorHAnsi" w:hAnsiTheme="minorHAnsi" w:cstheme="minorHAnsi"/>
          <w:i/>
          <w:color w:val="4F6228" w:themeColor="accent3" w:themeShade="80"/>
          <w:sz w:val="24"/>
          <w:szCs w:val="24"/>
        </w:rPr>
        <w:id w:val="-1473289518"/>
        <w:placeholder>
          <w:docPart w:val="DefaultPlaceholder_1082065160"/>
        </w:placeholder>
        <w:date w:fullDate="2017-03-01T00:00:00Z">
          <w:dateFormat w:val="MMMM yyyy"/>
          <w:lid w:val="en-AU"/>
          <w:storeMappedDataAs w:val="dateTime"/>
          <w:calendar w:val="gregorian"/>
        </w:date>
      </w:sdtPr>
      <w:sdtEndPr/>
      <w:sdtContent>
        <w:p w:rsidR="001D4967" w:rsidRPr="00B5644D" w:rsidRDefault="002B547F" w:rsidP="002B547F">
          <w:pPr>
            <w:jc w:val="right"/>
            <w:rPr>
              <w:rFonts w:asciiTheme="minorHAnsi" w:hAnsiTheme="minorHAnsi" w:cstheme="minorHAnsi"/>
              <w:i/>
              <w:color w:val="4F6228" w:themeColor="accent3" w:themeShade="80"/>
              <w:sz w:val="24"/>
              <w:szCs w:val="24"/>
            </w:rPr>
          </w:pPr>
          <w:r w:rsidRPr="00B5644D">
            <w:rPr>
              <w:rFonts w:asciiTheme="minorHAnsi" w:hAnsiTheme="minorHAnsi" w:cstheme="minorHAnsi"/>
              <w:i/>
              <w:color w:val="4F6228" w:themeColor="accent3" w:themeShade="80"/>
              <w:sz w:val="24"/>
              <w:szCs w:val="24"/>
            </w:rPr>
            <w:t>March 2017</w:t>
          </w:r>
        </w:p>
      </w:sdtContent>
    </w:sdt>
    <w:p w:rsidR="00AB7906" w:rsidRDefault="00AB7906" w:rsidP="00A25280">
      <w:pPr>
        <w:jc w:val="both"/>
        <w:rPr>
          <w:rFonts w:asciiTheme="minorHAnsi" w:hAnsiTheme="minorHAnsi" w:cstheme="minorHAnsi"/>
        </w:rPr>
      </w:pPr>
    </w:p>
    <w:p w:rsidR="00AB7906" w:rsidRDefault="00AB7906" w:rsidP="00A25280">
      <w:pPr>
        <w:jc w:val="both"/>
        <w:rPr>
          <w:rFonts w:asciiTheme="minorHAnsi" w:hAnsiTheme="minorHAnsi" w:cstheme="minorHAnsi"/>
        </w:rPr>
      </w:pPr>
    </w:p>
    <w:p w:rsidR="00AB7906" w:rsidRDefault="00AB7906" w:rsidP="00A25280">
      <w:pPr>
        <w:jc w:val="both"/>
        <w:rPr>
          <w:rFonts w:asciiTheme="minorHAnsi" w:hAnsiTheme="minorHAnsi" w:cstheme="minorHAnsi"/>
        </w:rPr>
      </w:pPr>
    </w:p>
    <w:p w:rsidR="00EF06E6" w:rsidRPr="00DB76BF" w:rsidRDefault="007870D8" w:rsidP="00A25280">
      <w:pPr>
        <w:jc w:val="both"/>
        <w:rPr>
          <w:rFonts w:asciiTheme="minorHAnsi" w:hAnsiTheme="minorHAnsi" w:cstheme="minorHAnsi"/>
        </w:rPr>
      </w:pPr>
      <w:r w:rsidRPr="00DB76BF">
        <w:rPr>
          <w:rFonts w:asciiTheme="minorHAnsi" w:hAnsiTheme="minorHAnsi" w:cstheme="minorHAnsi"/>
          <w:noProof/>
          <w:sz w:val="24"/>
          <w:szCs w:val="24"/>
        </w:rPr>
        <w:drawing>
          <wp:anchor distT="36576" distB="36576" distL="36576" distR="36576" simplePos="0" relativeHeight="251661312" behindDoc="0" locked="0" layoutInCell="1" allowOverlap="1" wp14:anchorId="5AF9A93F" wp14:editId="36DEB9FE">
            <wp:simplePos x="0" y="0"/>
            <wp:positionH relativeFrom="column">
              <wp:posOffset>7338060</wp:posOffset>
            </wp:positionH>
            <wp:positionV relativeFrom="paragraph">
              <wp:posOffset>-3423285</wp:posOffset>
            </wp:positionV>
            <wp:extent cx="1943735" cy="888365"/>
            <wp:effectExtent l="0" t="0" r="0" b="6985"/>
            <wp:wrapNone/>
            <wp:docPr id="7" name="Picture 7" descr="COB-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B-CMY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6E6" w:rsidRPr="004F58E7" w:rsidRDefault="00D130C7" w:rsidP="00A25280">
      <w:pPr>
        <w:jc w:val="both"/>
        <w:rPr>
          <w:rFonts w:asciiTheme="minorHAnsi" w:hAnsiTheme="minorHAnsi" w:cstheme="minorHAnsi"/>
          <w:b/>
          <w:color w:val="76923C" w:themeColor="accent3" w:themeShade="BF"/>
          <w:sz w:val="28"/>
          <w:szCs w:val="28"/>
        </w:rPr>
      </w:pPr>
      <w:r w:rsidRPr="004F58E7">
        <w:rPr>
          <w:rFonts w:asciiTheme="minorHAnsi" w:hAnsiTheme="minorHAnsi" w:cstheme="minorHAnsi"/>
          <w:b/>
          <w:color w:val="76923C" w:themeColor="accent3" w:themeShade="BF"/>
          <w:sz w:val="28"/>
          <w:szCs w:val="28"/>
        </w:rPr>
        <w:lastRenderedPageBreak/>
        <w:t>Contents Page</w:t>
      </w:r>
    </w:p>
    <w:p w:rsidR="00D130C7" w:rsidRPr="00DB76BF" w:rsidRDefault="00D130C7" w:rsidP="00A25280">
      <w:pPr>
        <w:jc w:val="both"/>
        <w:rPr>
          <w:rFonts w:asciiTheme="minorHAnsi" w:hAnsiTheme="minorHAnsi" w:cstheme="minorHAnsi"/>
        </w:rPr>
      </w:pPr>
    </w:p>
    <w:p w:rsidR="00D130C7" w:rsidRPr="00DB76BF" w:rsidRDefault="00D130C7" w:rsidP="00A25280">
      <w:pPr>
        <w:jc w:val="both"/>
        <w:rPr>
          <w:rFonts w:asciiTheme="minorHAnsi" w:hAnsiTheme="minorHAnsi" w:cstheme="minorHAnsi"/>
        </w:rPr>
      </w:pPr>
    </w:p>
    <w:p w:rsidR="00A84127" w:rsidRDefault="00A00C86">
      <w:pPr>
        <w:pStyle w:val="TOC1"/>
        <w:rPr>
          <w:noProof/>
          <w:lang w:val="en-AU" w:eastAsia="en-AU"/>
        </w:rPr>
      </w:pPr>
      <w:r w:rsidRPr="00DB76BF">
        <w:rPr>
          <w:rFonts w:cstheme="minorHAnsi"/>
        </w:rPr>
        <w:fldChar w:fldCharType="begin"/>
      </w:r>
      <w:r w:rsidRPr="00DB76BF">
        <w:rPr>
          <w:rFonts w:cstheme="minorHAnsi"/>
        </w:rPr>
        <w:instrText xml:space="preserve"> TOC \h \z \t "Style1,1,Style2,2,Style3,2" </w:instrText>
      </w:r>
      <w:r w:rsidRPr="00DB76BF">
        <w:rPr>
          <w:rFonts w:cstheme="minorHAnsi"/>
        </w:rPr>
        <w:fldChar w:fldCharType="separate"/>
      </w:r>
      <w:hyperlink w:anchor="_Toc351365541" w:history="1">
        <w:r w:rsidR="00A84127" w:rsidRPr="00A45E8E">
          <w:rPr>
            <w:rStyle w:val="Hyperlink"/>
            <w:noProof/>
          </w:rPr>
          <w:t>1.</w:t>
        </w:r>
        <w:r w:rsidR="00A84127">
          <w:rPr>
            <w:noProof/>
            <w:lang w:val="en-AU" w:eastAsia="en-AU"/>
          </w:rPr>
          <w:tab/>
        </w:r>
        <w:r w:rsidR="00A84127" w:rsidRPr="00A45E8E">
          <w:rPr>
            <w:rStyle w:val="Hyperlink"/>
            <w:noProof/>
          </w:rPr>
          <w:t>Introduction to the Community Bids Program</w:t>
        </w:r>
        <w:r w:rsidR="00A84127">
          <w:rPr>
            <w:noProof/>
            <w:webHidden/>
          </w:rPr>
          <w:tab/>
        </w:r>
        <w:r w:rsidR="00A84127">
          <w:rPr>
            <w:noProof/>
            <w:webHidden/>
          </w:rPr>
          <w:fldChar w:fldCharType="begin"/>
        </w:r>
        <w:r w:rsidR="00A84127">
          <w:rPr>
            <w:noProof/>
            <w:webHidden/>
          </w:rPr>
          <w:instrText xml:space="preserve"> PAGEREF _Toc351365541 \h </w:instrText>
        </w:r>
        <w:r w:rsidR="00A84127">
          <w:rPr>
            <w:noProof/>
            <w:webHidden/>
          </w:rPr>
        </w:r>
        <w:r w:rsidR="00A84127">
          <w:rPr>
            <w:noProof/>
            <w:webHidden/>
          </w:rPr>
          <w:fldChar w:fldCharType="separate"/>
        </w:r>
        <w:r w:rsidR="00772BFC">
          <w:rPr>
            <w:noProof/>
            <w:webHidden/>
          </w:rPr>
          <w:t>2</w:t>
        </w:r>
        <w:r w:rsidR="00A84127">
          <w:rPr>
            <w:noProof/>
            <w:webHidden/>
          </w:rPr>
          <w:fldChar w:fldCharType="end"/>
        </w:r>
      </w:hyperlink>
    </w:p>
    <w:p w:rsidR="00A84127" w:rsidRDefault="00FB3A8C">
      <w:pPr>
        <w:pStyle w:val="TOC1"/>
        <w:rPr>
          <w:noProof/>
          <w:lang w:val="en-AU" w:eastAsia="en-AU"/>
        </w:rPr>
      </w:pPr>
      <w:hyperlink w:anchor="_Toc351365544" w:history="1">
        <w:r w:rsidR="00A84127" w:rsidRPr="00A45E8E">
          <w:rPr>
            <w:rStyle w:val="Hyperlink"/>
            <w:noProof/>
          </w:rPr>
          <w:t>2.</w:t>
        </w:r>
        <w:r w:rsidR="00A84127">
          <w:rPr>
            <w:noProof/>
            <w:lang w:val="en-AU" w:eastAsia="en-AU"/>
          </w:rPr>
          <w:tab/>
        </w:r>
        <w:r w:rsidR="00A84127" w:rsidRPr="00A45E8E">
          <w:rPr>
            <w:rStyle w:val="Hyperlink"/>
            <w:noProof/>
          </w:rPr>
          <w:t>Funding Levels</w:t>
        </w:r>
        <w:r w:rsidR="00A84127">
          <w:rPr>
            <w:noProof/>
            <w:webHidden/>
          </w:rPr>
          <w:tab/>
        </w:r>
        <w:r w:rsidR="00A84127">
          <w:rPr>
            <w:noProof/>
            <w:webHidden/>
          </w:rPr>
          <w:fldChar w:fldCharType="begin"/>
        </w:r>
        <w:r w:rsidR="00A84127">
          <w:rPr>
            <w:noProof/>
            <w:webHidden/>
          </w:rPr>
          <w:instrText xml:space="preserve"> PAGEREF _Toc351365544 \h </w:instrText>
        </w:r>
        <w:r w:rsidR="00A84127">
          <w:rPr>
            <w:noProof/>
            <w:webHidden/>
          </w:rPr>
        </w:r>
        <w:r w:rsidR="00A84127">
          <w:rPr>
            <w:noProof/>
            <w:webHidden/>
          </w:rPr>
          <w:fldChar w:fldCharType="separate"/>
        </w:r>
        <w:r w:rsidR="00772BFC">
          <w:rPr>
            <w:noProof/>
            <w:webHidden/>
          </w:rPr>
          <w:t>2</w:t>
        </w:r>
        <w:r w:rsidR="00A84127">
          <w:rPr>
            <w:noProof/>
            <w:webHidden/>
          </w:rPr>
          <w:fldChar w:fldCharType="end"/>
        </w:r>
      </w:hyperlink>
    </w:p>
    <w:p w:rsidR="00A84127" w:rsidRDefault="00FB3A8C">
      <w:pPr>
        <w:pStyle w:val="TOC1"/>
        <w:rPr>
          <w:noProof/>
          <w:lang w:val="en-AU" w:eastAsia="en-AU"/>
        </w:rPr>
      </w:pPr>
      <w:hyperlink w:anchor="_Toc351365545" w:history="1">
        <w:r w:rsidR="00A84127" w:rsidRPr="00A45E8E">
          <w:rPr>
            <w:rStyle w:val="Hyperlink"/>
            <w:noProof/>
          </w:rPr>
          <w:t>3.</w:t>
        </w:r>
        <w:r w:rsidR="00A84127">
          <w:rPr>
            <w:noProof/>
            <w:lang w:val="en-AU" w:eastAsia="en-AU"/>
          </w:rPr>
          <w:tab/>
        </w:r>
        <w:r w:rsidR="00A84127" w:rsidRPr="00A45E8E">
          <w:rPr>
            <w:rStyle w:val="Hyperlink"/>
            <w:noProof/>
          </w:rPr>
          <w:t>Eligibility for Community Bids Funding</w:t>
        </w:r>
        <w:r w:rsidR="00A84127">
          <w:rPr>
            <w:noProof/>
            <w:webHidden/>
          </w:rPr>
          <w:tab/>
        </w:r>
        <w:r w:rsidR="00A84127">
          <w:rPr>
            <w:noProof/>
            <w:webHidden/>
          </w:rPr>
          <w:fldChar w:fldCharType="begin"/>
        </w:r>
        <w:r w:rsidR="00A84127">
          <w:rPr>
            <w:noProof/>
            <w:webHidden/>
          </w:rPr>
          <w:instrText xml:space="preserve"> PAGEREF _Toc351365545 \h </w:instrText>
        </w:r>
        <w:r w:rsidR="00A84127">
          <w:rPr>
            <w:noProof/>
            <w:webHidden/>
          </w:rPr>
        </w:r>
        <w:r w:rsidR="00A84127">
          <w:rPr>
            <w:noProof/>
            <w:webHidden/>
          </w:rPr>
          <w:fldChar w:fldCharType="separate"/>
        </w:r>
        <w:r w:rsidR="00772BFC">
          <w:rPr>
            <w:noProof/>
            <w:webHidden/>
          </w:rPr>
          <w:t>2</w:t>
        </w:r>
        <w:r w:rsidR="00A84127">
          <w:rPr>
            <w:noProof/>
            <w:webHidden/>
          </w:rPr>
          <w:fldChar w:fldCharType="end"/>
        </w:r>
      </w:hyperlink>
    </w:p>
    <w:p w:rsidR="00A84127" w:rsidRDefault="00FB3A8C">
      <w:pPr>
        <w:pStyle w:val="TOC1"/>
        <w:rPr>
          <w:noProof/>
          <w:lang w:val="en-AU" w:eastAsia="en-AU"/>
        </w:rPr>
      </w:pPr>
      <w:hyperlink w:anchor="_Toc351365546" w:history="1">
        <w:r w:rsidR="00A84127" w:rsidRPr="00A45E8E">
          <w:rPr>
            <w:rStyle w:val="Hyperlink"/>
            <w:noProof/>
          </w:rPr>
          <w:t>4.</w:t>
        </w:r>
        <w:r w:rsidR="00A84127">
          <w:rPr>
            <w:noProof/>
            <w:lang w:val="en-AU" w:eastAsia="en-AU"/>
          </w:rPr>
          <w:tab/>
        </w:r>
        <w:r w:rsidR="00A84127" w:rsidRPr="00A45E8E">
          <w:rPr>
            <w:rStyle w:val="Hyperlink"/>
            <w:noProof/>
          </w:rPr>
          <w:t>Considerations for Funding</w:t>
        </w:r>
        <w:r w:rsidR="00A84127">
          <w:rPr>
            <w:noProof/>
            <w:webHidden/>
          </w:rPr>
          <w:tab/>
        </w:r>
        <w:r w:rsidR="00A84127">
          <w:rPr>
            <w:noProof/>
            <w:webHidden/>
          </w:rPr>
          <w:fldChar w:fldCharType="begin"/>
        </w:r>
        <w:r w:rsidR="00A84127">
          <w:rPr>
            <w:noProof/>
            <w:webHidden/>
          </w:rPr>
          <w:instrText xml:space="preserve"> PAGEREF _Toc351365546 \h </w:instrText>
        </w:r>
        <w:r w:rsidR="00A84127">
          <w:rPr>
            <w:noProof/>
            <w:webHidden/>
          </w:rPr>
        </w:r>
        <w:r w:rsidR="00A84127">
          <w:rPr>
            <w:noProof/>
            <w:webHidden/>
          </w:rPr>
          <w:fldChar w:fldCharType="separate"/>
        </w:r>
        <w:r w:rsidR="00772BFC">
          <w:rPr>
            <w:noProof/>
            <w:webHidden/>
          </w:rPr>
          <w:t>3</w:t>
        </w:r>
        <w:r w:rsidR="00A84127">
          <w:rPr>
            <w:noProof/>
            <w:webHidden/>
          </w:rPr>
          <w:fldChar w:fldCharType="end"/>
        </w:r>
      </w:hyperlink>
    </w:p>
    <w:p w:rsidR="00A84127" w:rsidRDefault="00FB3A8C">
      <w:pPr>
        <w:pStyle w:val="TOC1"/>
        <w:rPr>
          <w:noProof/>
          <w:lang w:val="en-AU" w:eastAsia="en-AU"/>
        </w:rPr>
      </w:pPr>
      <w:hyperlink w:anchor="_Toc351365549" w:history="1">
        <w:r w:rsidR="00A84127" w:rsidRPr="00A45E8E">
          <w:rPr>
            <w:rStyle w:val="Hyperlink"/>
            <w:noProof/>
          </w:rPr>
          <w:t>5.</w:t>
        </w:r>
        <w:r w:rsidR="00A84127">
          <w:rPr>
            <w:noProof/>
            <w:lang w:val="en-AU" w:eastAsia="en-AU"/>
          </w:rPr>
          <w:tab/>
        </w:r>
        <w:r w:rsidR="00A84127" w:rsidRPr="00A45E8E">
          <w:rPr>
            <w:rStyle w:val="Hyperlink"/>
            <w:noProof/>
          </w:rPr>
          <w:t>Funding Categories</w:t>
        </w:r>
        <w:r w:rsidR="00A84127">
          <w:rPr>
            <w:noProof/>
            <w:webHidden/>
          </w:rPr>
          <w:tab/>
        </w:r>
        <w:r w:rsidR="00A84127">
          <w:rPr>
            <w:noProof/>
            <w:webHidden/>
          </w:rPr>
          <w:fldChar w:fldCharType="begin"/>
        </w:r>
        <w:r w:rsidR="00A84127">
          <w:rPr>
            <w:noProof/>
            <w:webHidden/>
          </w:rPr>
          <w:instrText xml:space="preserve"> PAGEREF _Toc351365549 \h </w:instrText>
        </w:r>
        <w:r w:rsidR="00A84127">
          <w:rPr>
            <w:noProof/>
            <w:webHidden/>
          </w:rPr>
        </w:r>
        <w:r w:rsidR="00A84127">
          <w:rPr>
            <w:noProof/>
            <w:webHidden/>
          </w:rPr>
          <w:fldChar w:fldCharType="separate"/>
        </w:r>
        <w:r w:rsidR="00772BFC">
          <w:rPr>
            <w:noProof/>
            <w:webHidden/>
          </w:rPr>
          <w:t>4</w:t>
        </w:r>
        <w:r w:rsidR="00A84127">
          <w:rPr>
            <w:noProof/>
            <w:webHidden/>
          </w:rPr>
          <w:fldChar w:fldCharType="end"/>
        </w:r>
      </w:hyperlink>
    </w:p>
    <w:p w:rsidR="00A84127" w:rsidRDefault="00FB3A8C">
      <w:pPr>
        <w:pStyle w:val="TOC2"/>
        <w:tabs>
          <w:tab w:val="left" w:pos="880"/>
          <w:tab w:val="right" w:leader="dot" w:pos="9628"/>
        </w:tabs>
        <w:rPr>
          <w:noProof/>
          <w:lang w:val="en-AU" w:eastAsia="en-AU"/>
        </w:rPr>
      </w:pPr>
      <w:hyperlink w:anchor="_Toc351365550" w:history="1">
        <w:r w:rsidR="00A84127" w:rsidRPr="00A45E8E">
          <w:rPr>
            <w:rStyle w:val="Hyperlink"/>
            <w:noProof/>
          </w:rPr>
          <w:t>5.1.</w:t>
        </w:r>
        <w:r w:rsidR="00A84127">
          <w:rPr>
            <w:noProof/>
            <w:lang w:val="en-AU" w:eastAsia="en-AU"/>
          </w:rPr>
          <w:tab/>
        </w:r>
        <w:r w:rsidR="00A84127" w:rsidRPr="00A45E8E">
          <w:rPr>
            <w:rStyle w:val="Hyperlink"/>
            <w:noProof/>
          </w:rPr>
          <w:t>Community Enhancement</w:t>
        </w:r>
        <w:r w:rsidR="00A84127">
          <w:rPr>
            <w:noProof/>
            <w:webHidden/>
          </w:rPr>
          <w:tab/>
        </w:r>
        <w:r w:rsidR="00A84127">
          <w:rPr>
            <w:noProof/>
            <w:webHidden/>
          </w:rPr>
          <w:fldChar w:fldCharType="begin"/>
        </w:r>
        <w:r w:rsidR="00A84127">
          <w:rPr>
            <w:noProof/>
            <w:webHidden/>
          </w:rPr>
          <w:instrText xml:space="preserve"> PAGEREF _Toc351365550 \h </w:instrText>
        </w:r>
        <w:r w:rsidR="00A84127">
          <w:rPr>
            <w:noProof/>
            <w:webHidden/>
          </w:rPr>
        </w:r>
        <w:r w:rsidR="00A84127">
          <w:rPr>
            <w:noProof/>
            <w:webHidden/>
          </w:rPr>
          <w:fldChar w:fldCharType="separate"/>
        </w:r>
        <w:r w:rsidR="00772BFC">
          <w:rPr>
            <w:noProof/>
            <w:webHidden/>
          </w:rPr>
          <w:t>4</w:t>
        </w:r>
        <w:r w:rsidR="00A84127">
          <w:rPr>
            <w:noProof/>
            <w:webHidden/>
          </w:rPr>
          <w:fldChar w:fldCharType="end"/>
        </w:r>
      </w:hyperlink>
    </w:p>
    <w:p w:rsidR="00A84127" w:rsidRDefault="00FB3A8C">
      <w:pPr>
        <w:pStyle w:val="TOC2"/>
        <w:tabs>
          <w:tab w:val="left" w:pos="880"/>
          <w:tab w:val="right" w:leader="dot" w:pos="9628"/>
        </w:tabs>
        <w:rPr>
          <w:noProof/>
          <w:lang w:val="en-AU" w:eastAsia="en-AU"/>
        </w:rPr>
      </w:pPr>
      <w:hyperlink w:anchor="_Toc351365551" w:history="1">
        <w:r w:rsidR="00A84127" w:rsidRPr="00A45E8E">
          <w:rPr>
            <w:rStyle w:val="Hyperlink"/>
            <w:noProof/>
          </w:rPr>
          <w:t>5.2.</w:t>
        </w:r>
        <w:r w:rsidR="00A84127">
          <w:rPr>
            <w:noProof/>
            <w:lang w:val="en-AU" w:eastAsia="en-AU"/>
          </w:rPr>
          <w:tab/>
        </w:r>
        <w:r w:rsidR="00A84127" w:rsidRPr="00A45E8E">
          <w:rPr>
            <w:rStyle w:val="Hyperlink"/>
            <w:noProof/>
          </w:rPr>
          <w:t>Sport and Recreation Development</w:t>
        </w:r>
        <w:r w:rsidR="00A84127">
          <w:rPr>
            <w:noProof/>
            <w:webHidden/>
          </w:rPr>
          <w:tab/>
        </w:r>
        <w:r w:rsidR="00A84127">
          <w:rPr>
            <w:noProof/>
            <w:webHidden/>
          </w:rPr>
          <w:fldChar w:fldCharType="begin"/>
        </w:r>
        <w:r w:rsidR="00A84127">
          <w:rPr>
            <w:noProof/>
            <w:webHidden/>
          </w:rPr>
          <w:instrText xml:space="preserve"> PAGEREF _Toc351365551 \h </w:instrText>
        </w:r>
        <w:r w:rsidR="00A84127">
          <w:rPr>
            <w:noProof/>
            <w:webHidden/>
          </w:rPr>
        </w:r>
        <w:r w:rsidR="00A84127">
          <w:rPr>
            <w:noProof/>
            <w:webHidden/>
          </w:rPr>
          <w:fldChar w:fldCharType="separate"/>
        </w:r>
        <w:r w:rsidR="00772BFC">
          <w:rPr>
            <w:noProof/>
            <w:webHidden/>
          </w:rPr>
          <w:t>4</w:t>
        </w:r>
        <w:r w:rsidR="00A84127">
          <w:rPr>
            <w:noProof/>
            <w:webHidden/>
          </w:rPr>
          <w:fldChar w:fldCharType="end"/>
        </w:r>
      </w:hyperlink>
    </w:p>
    <w:p w:rsidR="00A84127" w:rsidRDefault="00FB3A8C">
      <w:pPr>
        <w:pStyle w:val="TOC2"/>
        <w:tabs>
          <w:tab w:val="left" w:pos="880"/>
          <w:tab w:val="right" w:leader="dot" w:pos="9628"/>
        </w:tabs>
        <w:rPr>
          <w:noProof/>
          <w:lang w:val="en-AU" w:eastAsia="en-AU"/>
        </w:rPr>
      </w:pPr>
      <w:hyperlink w:anchor="_Toc351365552" w:history="1">
        <w:r w:rsidR="00A84127" w:rsidRPr="00A45E8E">
          <w:rPr>
            <w:rStyle w:val="Hyperlink"/>
            <w:noProof/>
          </w:rPr>
          <w:t>5.3.</w:t>
        </w:r>
        <w:r w:rsidR="00A84127">
          <w:rPr>
            <w:noProof/>
            <w:lang w:val="en-AU" w:eastAsia="en-AU"/>
          </w:rPr>
          <w:tab/>
        </w:r>
        <w:r w:rsidR="00A84127" w:rsidRPr="00A45E8E">
          <w:rPr>
            <w:rStyle w:val="Hyperlink"/>
            <w:noProof/>
          </w:rPr>
          <w:t>Environment Wellbeing</w:t>
        </w:r>
        <w:r w:rsidR="00A84127">
          <w:rPr>
            <w:noProof/>
            <w:webHidden/>
          </w:rPr>
          <w:tab/>
        </w:r>
        <w:r w:rsidR="00A84127">
          <w:rPr>
            <w:noProof/>
            <w:webHidden/>
          </w:rPr>
          <w:fldChar w:fldCharType="begin"/>
        </w:r>
        <w:r w:rsidR="00A84127">
          <w:rPr>
            <w:noProof/>
            <w:webHidden/>
          </w:rPr>
          <w:instrText xml:space="preserve"> PAGEREF _Toc351365552 \h </w:instrText>
        </w:r>
        <w:r w:rsidR="00A84127">
          <w:rPr>
            <w:noProof/>
            <w:webHidden/>
          </w:rPr>
        </w:r>
        <w:r w:rsidR="00A84127">
          <w:rPr>
            <w:noProof/>
            <w:webHidden/>
          </w:rPr>
          <w:fldChar w:fldCharType="separate"/>
        </w:r>
        <w:r w:rsidR="00772BFC">
          <w:rPr>
            <w:noProof/>
            <w:webHidden/>
          </w:rPr>
          <w:t>5</w:t>
        </w:r>
        <w:r w:rsidR="00A84127">
          <w:rPr>
            <w:noProof/>
            <w:webHidden/>
          </w:rPr>
          <w:fldChar w:fldCharType="end"/>
        </w:r>
      </w:hyperlink>
    </w:p>
    <w:p w:rsidR="00A84127" w:rsidRDefault="00FB3A8C">
      <w:pPr>
        <w:pStyle w:val="TOC1"/>
        <w:rPr>
          <w:noProof/>
          <w:lang w:val="en-AU" w:eastAsia="en-AU"/>
        </w:rPr>
      </w:pPr>
      <w:hyperlink w:anchor="_Toc351365553" w:history="1">
        <w:r w:rsidR="00A84127" w:rsidRPr="00A45E8E">
          <w:rPr>
            <w:rStyle w:val="Hyperlink"/>
            <w:noProof/>
          </w:rPr>
          <w:t>6.</w:t>
        </w:r>
        <w:r w:rsidR="00A84127">
          <w:rPr>
            <w:noProof/>
            <w:lang w:val="en-AU" w:eastAsia="en-AU"/>
          </w:rPr>
          <w:tab/>
        </w:r>
        <w:r w:rsidR="00A84127" w:rsidRPr="00A45E8E">
          <w:rPr>
            <w:rStyle w:val="Hyperlink"/>
            <w:noProof/>
          </w:rPr>
          <w:t>Funding Conditions</w:t>
        </w:r>
        <w:r w:rsidR="00A84127">
          <w:rPr>
            <w:noProof/>
            <w:webHidden/>
          </w:rPr>
          <w:tab/>
        </w:r>
        <w:r w:rsidR="00A84127">
          <w:rPr>
            <w:noProof/>
            <w:webHidden/>
          </w:rPr>
          <w:fldChar w:fldCharType="begin"/>
        </w:r>
        <w:r w:rsidR="00A84127">
          <w:rPr>
            <w:noProof/>
            <w:webHidden/>
          </w:rPr>
          <w:instrText xml:space="preserve"> PAGEREF _Toc351365553 \h </w:instrText>
        </w:r>
        <w:r w:rsidR="00A84127">
          <w:rPr>
            <w:noProof/>
            <w:webHidden/>
          </w:rPr>
        </w:r>
        <w:r w:rsidR="00A84127">
          <w:rPr>
            <w:noProof/>
            <w:webHidden/>
          </w:rPr>
          <w:fldChar w:fldCharType="separate"/>
        </w:r>
        <w:r w:rsidR="00772BFC">
          <w:rPr>
            <w:noProof/>
            <w:webHidden/>
          </w:rPr>
          <w:t>5</w:t>
        </w:r>
        <w:r w:rsidR="00A84127">
          <w:rPr>
            <w:noProof/>
            <w:webHidden/>
          </w:rPr>
          <w:fldChar w:fldCharType="end"/>
        </w:r>
      </w:hyperlink>
    </w:p>
    <w:p w:rsidR="00A84127" w:rsidRDefault="00FB3A8C">
      <w:pPr>
        <w:pStyle w:val="TOC2"/>
        <w:tabs>
          <w:tab w:val="left" w:pos="880"/>
          <w:tab w:val="right" w:leader="dot" w:pos="9628"/>
        </w:tabs>
        <w:rPr>
          <w:noProof/>
          <w:lang w:val="en-AU" w:eastAsia="en-AU"/>
        </w:rPr>
      </w:pPr>
      <w:hyperlink w:anchor="_Toc351365554" w:history="1">
        <w:r w:rsidR="00A84127" w:rsidRPr="00A45E8E">
          <w:rPr>
            <w:rStyle w:val="Hyperlink"/>
            <w:noProof/>
          </w:rPr>
          <w:t>6.1.</w:t>
        </w:r>
        <w:r w:rsidR="00A84127">
          <w:rPr>
            <w:noProof/>
            <w:lang w:val="en-AU" w:eastAsia="en-AU"/>
          </w:rPr>
          <w:tab/>
        </w:r>
        <w:r w:rsidR="00A84127" w:rsidRPr="00A45E8E">
          <w:rPr>
            <w:rStyle w:val="Hyperlink"/>
            <w:noProof/>
          </w:rPr>
          <w:t>Grant Agreement</w:t>
        </w:r>
        <w:r w:rsidR="00A84127">
          <w:rPr>
            <w:noProof/>
            <w:webHidden/>
          </w:rPr>
          <w:tab/>
        </w:r>
        <w:r w:rsidR="00A84127">
          <w:rPr>
            <w:noProof/>
            <w:webHidden/>
          </w:rPr>
          <w:fldChar w:fldCharType="begin"/>
        </w:r>
        <w:r w:rsidR="00A84127">
          <w:rPr>
            <w:noProof/>
            <w:webHidden/>
          </w:rPr>
          <w:instrText xml:space="preserve"> PAGEREF _Toc351365554 \h </w:instrText>
        </w:r>
        <w:r w:rsidR="00A84127">
          <w:rPr>
            <w:noProof/>
            <w:webHidden/>
          </w:rPr>
        </w:r>
        <w:r w:rsidR="00A84127">
          <w:rPr>
            <w:noProof/>
            <w:webHidden/>
          </w:rPr>
          <w:fldChar w:fldCharType="separate"/>
        </w:r>
        <w:r w:rsidR="00772BFC">
          <w:rPr>
            <w:noProof/>
            <w:webHidden/>
          </w:rPr>
          <w:t>5</w:t>
        </w:r>
        <w:r w:rsidR="00A84127">
          <w:rPr>
            <w:noProof/>
            <w:webHidden/>
          </w:rPr>
          <w:fldChar w:fldCharType="end"/>
        </w:r>
      </w:hyperlink>
    </w:p>
    <w:p w:rsidR="00A84127" w:rsidRDefault="00FB3A8C">
      <w:pPr>
        <w:pStyle w:val="TOC2"/>
        <w:tabs>
          <w:tab w:val="left" w:pos="880"/>
          <w:tab w:val="right" w:leader="dot" w:pos="9628"/>
        </w:tabs>
        <w:rPr>
          <w:noProof/>
          <w:lang w:val="en-AU" w:eastAsia="en-AU"/>
        </w:rPr>
      </w:pPr>
      <w:hyperlink w:anchor="_Toc351365555" w:history="1">
        <w:r w:rsidR="00A84127" w:rsidRPr="00A45E8E">
          <w:rPr>
            <w:rStyle w:val="Hyperlink"/>
            <w:noProof/>
          </w:rPr>
          <w:t>6.2.</w:t>
        </w:r>
        <w:r w:rsidR="00A84127">
          <w:rPr>
            <w:noProof/>
            <w:lang w:val="en-AU" w:eastAsia="en-AU"/>
          </w:rPr>
          <w:tab/>
        </w:r>
        <w:r w:rsidR="00A84127" w:rsidRPr="00A45E8E">
          <w:rPr>
            <w:rStyle w:val="Hyperlink"/>
            <w:noProof/>
          </w:rPr>
          <w:t>Written Quotation</w:t>
        </w:r>
        <w:r w:rsidR="00A84127">
          <w:rPr>
            <w:noProof/>
            <w:webHidden/>
          </w:rPr>
          <w:tab/>
        </w:r>
        <w:r w:rsidR="00A84127">
          <w:rPr>
            <w:noProof/>
            <w:webHidden/>
          </w:rPr>
          <w:fldChar w:fldCharType="begin"/>
        </w:r>
        <w:r w:rsidR="00A84127">
          <w:rPr>
            <w:noProof/>
            <w:webHidden/>
          </w:rPr>
          <w:instrText xml:space="preserve"> PAGEREF _Toc351365555 \h </w:instrText>
        </w:r>
        <w:r w:rsidR="00A84127">
          <w:rPr>
            <w:noProof/>
            <w:webHidden/>
          </w:rPr>
        </w:r>
        <w:r w:rsidR="00A84127">
          <w:rPr>
            <w:noProof/>
            <w:webHidden/>
          </w:rPr>
          <w:fldChar w:fldCharType="separate"/>
        </w:r>
        <w:r w:rsidR="00772BFC">
          <w:rPr>
            <w:noProof/>
            <w:webHidden/>
          </w:rPr>
          <w:t>5</w:t>
        </w:r>
        <w:r w:rsidR="00A84127">
          <w:rPr>
            <w:noProof/>
            <w:webHidden/>
          </w:rPr>
          <w:fldChar w:fldCharType="end"/>
        </w:r>
      </w:hyperlink>
    </w:p>
    <w:p w:rsidR="00A84127" w:rsidRDefault="00FB3A8C">
      <w:pPr>
        <w:pStyle w:val="TOC2"/>
        <w:tabs>
          <w:tab w:val="left" w:pos="880"/>
          <w:tab w:val="right" w:leader="dot" w:pos="9628"/>
        </w:tabs>
        <w:rPr>
          <w:noProof/>
          <w:lang w:val="en-AU" w:eastAsia="en-AU"/>
        </w:rPr>
      </w:pPr>
      <w:hyperlink w:anchor="_Toc351365556" w:history="1">
        <w:r w:rsidR="00A84127" w:rsidRPr="00A45E8E">
          <w:rPr>
            <w:rStyle w:val="Hyperlink"/>
            <w:noProof/>
          </w:rPr>
          <w:t>6.3.</w:t>
        </w:r>
        <w:r w:rsidR="00A84127">
          <w:rPr>
            <w:noProof/>
            <w:lang w:val="en-AU" w:eastAsia="en-AU"/>
          </w:rPr>
          <w:tab/>
        </w:r>
        <w:r w:rsidR="00A84127" w:rsidRPr="00A45E8E">
          <w:rPr>
            <w:rStyle w:val="Hyperlink"/>
            <w:noProof/>
          </w:rPr>
          <w:t>Evaluation Form</w:t>
        </w:r>
        <w:r w:rsidR="00A84127">
          <w:rPr>
            <w:noProof/>
            <w:webHidden/>
          </w:rPr>
          <w:tab/>
        </w:r>
        <w:r w:rsidR="00A84127">
          <w:rPr>
            <w:noProof/>
            <w:webHidden/>
          </w:rPr>
          <w:fldChar w:fldCharType="begin"/>
        </w:r>
        <w:r w:rsidR="00A84127">
          <w:rPr>
            <w:noProof/>
            <w:webHidden/>
          </w:rPr>
          <w:instrText xml:space="preserve"> PAGEREF _Toc351365556 \h </w:instrText>
        </w:r>
        <w:r w:rsidR="00A84127">
          <w:rPr>
            <w:noProof/>
            <w:webHidden/>
          </w:rPr>
        </w:r>
        <w:r w:rsidR="00A84127">
          <w:rPr>
            <w:noProof/>
            <w:webHidden/>
          </w:rPr>
          <w:fldChar w:fldCharType="separate"/>
        </w:r>
        <w:r w:rsidR="00772BFC">
          <w:rPr>
            <w:noProof/>
            <w:webHidden/>
          </w:rPr>
          <w:t>5</w:t>
        </w:r>
        <w:r w:rsidR="00A84127">
          <w:rPr>
            <w:noProof/>
            <w:webHidden/>
          </w:rPr>
          <w:fldChar w:fldCharType="end"/>
        </w:r>
      </w:hyperlink>
    </w:p>
    <w:p w:rsidR="00A84127" w:rsidRDefault="00FB3A8C">
      <w:pPr>
        <w:pStyle w:val="TOC2"/>
        <w:tabs>
          <w:tab w:val="left" w:pos="880"/>
          <w:tab w:val="right" w:leader="dot" w:pos="9628"/>
        </w:tabs>
        <w:rPr>
          <w:noProof/>
          <w:lang w:val="en-AU" w:eastAsia="en-AU"/>
        </w:rPr>
      </w:pPr>
      <w:hyperlink w:anchor="_Toc351365557" w:history="1">
        <w:r w:rsidR="00A84127" w:rsidRPr="00A45E8E">
          <w:rPr>
            <w:rStyle w:val="Hyperlink"/>
            <w:noProof/>
          </w:rPr>
          <w:t>6.4.</w:t>
        </w:r>
        <w:r w:rsidR="00A84127">
          <w:rPr>
            <w:noProof/>
            <w:lang w:val="en-AU" w:eastAsia="en-AU"/>
          </w:rPr>
          <w:tab/>
        </w:r>
        <w:r w:rsidR="00A84127" w:rsidRPr="00A45E8E">
          <w:rPr>
            <w:rStyle w:val="Hyperlink"/>
            <w:noProof/>
          </w:rPr>
          <w:t>Marketing &amp; Promotion</w:t>
        </w:r>
        <w:r w:rsidR="00A84127">
          <w:rPr>
            <w:noProof/>
            <w:webHidden/>
          </w:rPr>
          <w:tab/>
        </w:r>
        <w:r w:rsidR="00A84127">
          <w:rPr>
            <w:noProof/>
            <w:webHidden/>
          </w:rPr>
          <w:fldChar w:fldCharType="begin"/>
        </w:r>
        <w:r w:rsidR="00A84127">
          <w:rPr>
            <w:noProof/>
            <w:webHidden/>
          </w:rPr>
          <w:instrText xml:space="preserve"> PAGEREF _Toc351365557 \h </w:instrText>
        </w:r>
        <w:r w:rsidR="00A84127">
          <w:rPr>
            <w:noProof/>
            <w:webHidden/>
          </w:rPr>
        </w:r>
        <w:r w:rsidR="00A84127">
          <w:rPr>
            <w:noProof/>
            <w:webHidden/>
          </w:rPr>
          <w:fldChar w:fldCharType="separate"/>
        </w:r>
        <w:r w:rsidR="00772BFC">
          <w:rPr>
            <w:noProof/>
            <w:webHidden/>
          </w:rPr>
          <w:t>5</w:t>
        </w:r>
        <w:r w:rsidR="00A84127">
          <w:rPr>
            <w:noProof/>
            <w:webHidden/>
          </w:rPr>
          <w:fldChar w:fldCharType="end"/>
        </w:r>
      </w:hyperlink>
    </w:p>
    <w:p w:rsidR="00A84127" w:rsidRDefault="00FB3A8C">
      <w:pPr>
        <w:pStyle w:val="TOC2"/>
        <w:tabs>
          <w:tab w:val="left" w:pos="880"/>
          <w:tab w:val="right" w:leader="dot" w:pos="9628"/>
        </w:tabs>
        <w:rPr>
          <w:noProof/>
          <w:lang w:val="en-AU" w:eastAsia="en-AU"/>
        </w:rPr>
      </w:pPr>
      <w:hyperlink w:anchor="_Toc351365558" w:history="1">
        <w:r w:rsidR="00A84127" w:rsidRPr="00A45E8E">
          <w:rPr>
            <w:rStyle w:val="Hyperlink"/>
            <w:noProof/>
          </w:rPr>
          <w:t>6.5.</w:t>
        </w:r>
        <w:r w:rsidR="00A84127">
          <w:rPr>
            <w:noProof/>
            <w:lang w:val="en-AU" w:eastAsia="en-AU"/>
          </w:rPr>
          <w:tab/>
        </w:r>
        <w:r w:rsidR="00A84127" w:rsidRPr="00A45E8E">
          <w:rPr>
            <w:rStyle w:val="Hyperlink"/>
            <w:noProof/>
          </w:rPr>
          <w:t>Purpose</w:t>
        </w:r>
        <w:r w:rsidR="00A84127">
          <w:rPr>
            <w:noProof/>
            <w:webHidden/>
          </w:rPr>
          <w:tab/>
        </w:r>
        <w:r w:rsidR="00A84127">
          <w:rPr>
            <w:noProof/>
            <w:webHidden/>
          </w:rPr>
          <w:fldChar w:fldCharType="begin"/>
        </w:r>
        <w:r w:rsidR="00A84127">
          <w:rPr>
            <w:noProof/>
            <w:webHidden/>
          </w:rPr>
          <w:instrText xml:space="preserve"> PAGEREF _Toc351365558 \h </w:instrText>
        </w:r>
        <w:r w:rsidR="00A84127">
          <w:rPr>
            <w:noProof/>
            <w:webHidden/>
          </w:rPr>
        </w:r>
        <w:r w:rsidR="00A84127">
          <w:rPr>
            <w:noProof/>
            <w:webHidden/>
          </w:rPr>
          <w:fldChar w:fldCharType="separate"/>
        </w:r>
        <w:r w:rsidR="00772BFC">
          <w:rPr>
            <w:noProof/>
            <w:webHidden/>
          </w:rPr>
          <w:t>6</w:t>
        </w:r>
        <w:r w:rsidR="00A84127">
          <w:rPr>
            <w:noProof/>
            <w:webHidden/>
          </w:rPr>
          <w:fldChar w:fldCharType="end"/>
        </w:r>
      </w:hyperlink>
    </w:p>
    <w:p w:rsidR="00A84127" w:rsidRDefault="00FB3A8C">
      <w:pPr>
        <w:pStyle w:val="TOC2"/>
        <w:tabs>
          <w:tab w:val="left" w:pos="880"/>
          <w:tab w:val="right" w:leader="dot" w:pos="9628"/>
        </w:tabs>
        <w:rPr>
          <w:noProof/>
          <w:lang w:val="en-AU" w:eastAsia="en-AU"/>
        </w:rPr>
      </w:pPr>
      <w:hyperlink w:anchor="_Toc351365559" w:history="1">
        <w:r w:rsidR="00A84127" w:rsidRPr="00A45E8E">
          <w:rPr>
            <w:rStyle w:val="Hyperlink"/>
            <w:noProof/>
          </w:rPr>
          <w:t>6.6.</w:t>
        </w:r>
        <w:r w:rsidR="00A84127">
          <w:rPr>
            <w:noProof/>
            <w:lang w:val="en-AU" w:eastAsia="en-AU"/>
          </w:rPr>
          <w:tab/>
        </w:r>
        <w:r w:rsidR="00A84127" w:rsidRPr="00A45E8E">
          <w:rPr>
            <w:rStyle w:val="Hyperlink"/>
            <w:noProof/>
          </w:rPr>
          <w:t>Unspent Funds</w:t>
        </w:r>
        <w:r w:rsidR="00A84127">
          <w:rPr>
            <w:noProof/>
            <w:webHidden/>
          </w:rPr>
          <w:tab/>
        </w:r>
        <w:r w:rsidR="00A84127">
          <w:rPr>
            <w:noProof/>
            <w:webHidden/>
          </w:rPr>
          <w:fldChar w:fldCharType="begin"/>
        </w:r>
        <w:r w:rsidR="00A84127">
          <w:rPr>
            <w:noProof/>
            <w:webHidden/>
          </w:rPr>
          <w:instrText xml:space="preserve"> PAGEREF _Toc351365559 \h </w:instrText>
        </w:r>
        <w:r w:rsidR="00A84127">
          <w:rPr>
            <w:noProof/>
            <w:webHidden/>
          </w:rPr>
        </w:r>
        <w:r w:rsidR="00A84127">
          <w:rPr>
            <w:noProof/>
            <w:webHidden/>
          </w:rPr>
          <w:fldChar w:fldCharType="separate"/>
        </w:r>
        <w:r w:rsidR="00772BFC">
          <w:rPr>
            <w:noProof/>
            <w:webHidden/>
          </w:rPr>
          <w:t>6</w:t>
        </w:r>
        <w:r w:rsidR="00A84127">
          <w:rPr>
            <w:noProof/>
            <w:webHidden/>
          </w:rPr>
          <w:fldChar w:fldCharType="end"/>
        </w:r>
      </w:hyperlink>
    </w:p>
    <w:p w:rsidR="00A84127" w:rsidRDefault="00FB3A8C">
      <w:pPr>
        <w:pStyle w:val="TOC1"/>
        <w:rPr>
          <w:noProof/>
          <w:lang w:val="en-AU" w:eastAsia="en-AU"/>
        </w:rPr>
      </w:pPr>
      <w:hyperlink w:anchor="_Toc351365560" w:history="1">
        <w:r w:rsidR="00A84127" w:rsidRPr="00A45E8E">
          <w:rPr>
            <w:rStyle w:val="Hyperlink"/>
            <w:noProof/>
          </w:rPr>
          <w:t>7.</w:t>
        </w:r>
        <w:r w:rsidR="00A84127">
          <w:rPr>
            <w:noProof/>
            <w:lang w:val="en-AU" w:eastAsia="en-AU"/>
          </w:rPr>
          <w:tab/>
        </w:r>
        <w:r w:rsidR="00A84127" w:rsidRPr="00A45E8E">
          <w:rPr>
            <w:rStyle w:val="Hyperlink"/>
            <w:noProof/>
          </w:rPr>
          <w:t>How to apply</w:t>
        </w:r>
        <w:r w:rsidR="00A84127">
          <w:rPr>
            <w:noProof/>
            <w:webHidden/>
          </w:rPr>
          <w:tab/>
        </w:r>
        <w:r w:rsidR="00A84127">
          <w:rPr>
            <w:noProof/>
            <w:webHidden/>
          </w:rPr>
          <w:fldChar w:fldCharType="begin"/>
        </w:r>
        <w:r w:rsidR="00A84127">
          <w:rPr>
            <w:noProof/>
            <w:webHidden/>
          </w:rPr>
          <w:instrText xml:space="preserve"> PAGEREF _Toc351365560 \h </w:instrText>
        </w:r>
        <w:r w:rsidR="00A84127">
          <w:rPr>
            <w:noProof/>
            <w:webHidden/>
          </w:rPr>
        </w:r>
        <w:r w:rsidR="00A84127">
          <w:rPr>
            <w:noProof/>
            <w:webHidden/>
          </w:rPr>
          <w:fldChar w:fldCharType="separate"/>
        </w:r>
        <w:r w:rsidR="00772BFC">
          <w:rPr>
            <w:noProof/>
            <w:webHidden/>
          </w:rPr>
          <w:t>6</w:t>
        </w:r>
        <w:r w:rsidR="00A84127">
          <w:rPr>
            <w:noProof/>
            <w:webHidden/>
          </w:rPr>
          <w:fldChar w:fldCharType="end"/>
        </w:r>
      </w:hyperlink>
    </w:p>
    <w:p w:rsidR="00A84127" w:rsidRDefault="00FB3A8C">
      <w:pPr>
        <w:pStyle w:val="TOC1"/>
        <w:rPr>
          <w:noProof/>
          <w:lang w:val="en-AU" w:eastAsia="en-AU"/>
        </w:rPr>
      </w:pPr>
      <w:hyperlink w:anchor="_Toc351365561" w:history="1">
        <w:r w:rsidR="00A84127" w:rsidRPr="00A45E8E">
          <w:rPr>
            <w:rStyle w:val="Hyperlink"/>
            <w:noProof/>
          </w:rPr>
          <w:t>8.</w:t>
        </w:r>
        <w:r w:rsidR="00A84127">
          <w:rPr>
            <w:noProof/>
            <w:lang w:val="en-AU" w:eastAsia="en-AU"/>
          </w:rPr>
          <w:tab/>
        </w:r>
        <w:r w:rsidR="00A84127" w:rsidRPr="00A45E8E">
          <w:rPr>
            <w:rStyle w:val="Hyperlink"/>
            <w:noProof/>
          </w:rPr>
          <w:t>Assessment Process</w:t>
        </w:r>
        <w:r w:rsidR="00A84127">
          <w:rPr>
            <w:noProof/>
            <w:webHidden/>
          </w:rPr>
          <w:tab/>
        </w:r>
        <w:r w:rsidR="00A84127">
          <w:rPr>
            <w:noProof/>
            <w:webHidden/>
          </w:rPr>
          <w:fldChar w:fldCharType="begin"/>
        </w:r>
        <w:r w:rsidR="00A84127">
          <w:rPr>
            <w:noProof/>
            <w:webHidden/>
          </w:rPr>
          <w:instrText xml:space="preserve"> PAGEREF _Toc351365561 \h </w:instrText>
        </w:r>
        <w:r w:rsidR="00A84127">
          <w:rPr>
            <w:noProof/>
            <w:webHidden/>
          </w:rPr>
        </w:r>
        <w:r w:rsidR="00A84127">
          <w:rPr>
            <w:noProof/>
            <w:webHidden/>
          </w:rPr>
          <w:fldChar w:fldCharType="separate"/>
        </w:r>
        <w:r w:rsidR="00772BFC">
          <w:rPr>
            <w:noProof/>
            <w:webHidden/>
          </w:rPr>
          <w:t>6</w:t>
        </w:r>
        <w:r w:rsidR="00A84127">
          <w:rPr>
            <w:noProof/>
            <w:webHidden/>
          </w:rPr>
          <w:fldChar w:fldCharType="end"/>
        </w:r>
      </w:hyperlink>
    </w:p>
    <w:p w:rsidR="00A84127" w:rsidRDefault="00FB3A8C">
      <w:pPr>
        <w:pStyle w:val="TOC1"/>
        <w:rPr>
          <w:noProof/>
          <w:lang w:val="en-AU" w:eastAsia="en-AU"/>
        </w:rPr>
      </w:pPr>
      <w:hyperlink w:anchor="_Toc351365562" w:history="1">
        <w:r w:rsidR="00A84127" w:rsidRPr="00A45E8E">
          <w:rPr>
            <w:rStyle w:val="Hyperlink"/>
            <w:noProof/>
          </w:rPr>
          <w:t>9.</w:t>
        </w:r>
        <w:r w:rsidR="00A84127">
          <w:rPr>
            <w:noProof/>
            <w:lang w:val="en-AU" w:eastAsia="en-AU"/>
          </w:rPr>
          <w:tab/>
        </w:r>
        <w:r w:rsidR="00A84127" w:rsidRPr="00A45E8E">
          <w:rPr>
            <w:rStyle w:val="Hyperlink"/>
            <w:noProof/>
          </w:rPr>
          <w:t>Successful Applicants</w:t>
        </w:r>
        <w:r w:rsidR="00A84127">
          <w:rPr>
            <w:noProof/>
            <w:webHidden/>
          </w:rPr>
          <w:tab/>
        </w:r>
        <w:r w:rsidR="00A84127">
          <w:rPr>
            <w:noProof/>
            <w:webHidden/>
          </w:rPr>
          <w:fldChar w:fldCharType="begin"/>
        </w:r>
        <w:r w:rsidR="00A84127">
          <w:rPr>
            <w:noProof/>
            <w:webHidden/>
          </w:rPr>
          <w:instrText xml:space="preserve"> PAGEREF _Toc351365562 \h </w:instrText>
        </w:r>
        <w:r w:rsidR="00A84127">
          <w:rPr>
            <w:noProof/>
            <w:webHidden/>
          </w:rPr>
        </w:r>
        <w:r w:rsidR="00A84127">
          <w:rPr>
            <w:noProof/>
            <w:webHidden/>
          </w:rPr>
          <w:fldChar w:fldCharType="separate"/>
        </w:r>
        <w:r w:rsidR="00772BFC">
          <w:rPr>
            <w:noProof/>
            <w:webHidden/>
          </w:rPr>
          <w:t>7</w:t>
        </w:r>
        <w:r w:rsidR="00A84127">
          <w:rPr>
            <w:noProof/>
            <w:webHidden/>
          </w:rPr>
          <w:fldChar w:fldCharType="end"/>
        </w:r>
      </w:hyperlink>
    </w:p>
    <w:p w:rsidR="00A84127" w:rsidRDefault="00FB3A8C">
      <w:pPr>
        <w:pStyle w:val="TOC2"/>
        <w:tabs>
          <w:tab w:val="left" w:pos="880"/>
          <w:tab w:val="right" w:leader="dot" w:pos="9628"/>
        </w:tabs>
        <w:rPr>
          <w:noProof/>
          <w:lang w:val="en-AU" w:eastAsia="en-AU"/>
        </w:rPr>
      </w:pPr>
      <w:hyperlink w:anchor="_Toc351365563" w:history="1">
        <w:r w:rsidR="00A84127" w:rsidRPr="00A45E8E">
          <w:rPr>
            <w:rStyle w:val="Hyperlink"/>
            <w:noProof/>
          </w:rPr>
          <w:t>9.1.</w:t>
        </w:r>
        <w:r w:rsidR="00A84127">
          <w:rPr>
            <w:noProof/>
            <w:lang w:val="en-AU" w:eastAsia="en-AU"/>
          </w:rPr>
          <w:tab/>
        </w:r>
        <w:r w:rsidR="00A84127" w:rsidRPr="00A45E8E">
          <w:rPr>
            <w:rStyle w:val="Hyperlink"/>
            <w:noProof/>
          </w:rPr>
          <w:t>Minor Grants</w:t>
        </w:r>
        <w:r w:rsidR="00A84127">
          <w:rPr>
            <w:noProof/>
            <w:webHidden/>
          </w:rPr>
          <w:tab/>
        </w:r>
        <w:r w:rsidR="00A84127">
          <w:rPr>
            <w:noProof/>
            <w:webHidden/>
          </w:rPr>
          <w:fldChar w:fldCharType="begin"/>
        </w:r>
        <w:r w:rsidR="00A84127">
          <w:rPr>
            <w:noProof/>
            <w:webHidden/>
          </w:rPr>
          <w:instrText xml:space="preserve"> PAGEREF _Toc351365563 \h </w:instrText>
        </w:r>
        <w:r w:rsidR="00A84127">
          <w:rPr>
            <w:noProof/>
            <w:webHidden/>
          </w:rPr>
        </w:r>
        <w:r w:rsidR="00A84127">
          <w:rPr>
            <w:noProof/>
            <w:webHidden/>
          </w:rPr>
          <w:fldChar w:fldCharType="separate"/>
        </w:r>
        <w:r w:rsidR="00772BFC">
          <w:rPr>
            <w:noProof/>
            <w:webHidden/>
          </w:rPr>
          <w:t>7</w:t>
        </w:r>
        <w:r w:rsidR="00A84127">
          <w:rPr>
            <w:noProof/>
            <w:webHidden/>
          </w:rPr>
          <w:fldChar w:fldCharType="end"/>
        </w:r>
      </w:hyperlink>
    </w:p>
    <w:p w:rsidR="00A84127" w:rsidRDefault="00FB3A8C">
      <w:pPr>
        <w:pStyle w:val="TOC2"/>
        <w:tabs>
          <w:tab w:val="left" w:pos="880"/>
          <w:tab w:val="right" w:leader="dot" w:pos="9628"/>
        </w:tabs>
        <w:rPr>
          <w:noProof/>
          <w:lang w:val="en-AU" w:eastAsia="en-AU"/>
        </w:rPr>
      </w:pPr>
      <w:hyperlink w:anchor="_Toc351365564" w:history="1">
        <w:r w:rsidR="00A84127" w:rsidRPr="00A45E8E">
          <w:rPr>
            <w:rStyle w:val="Hyperlink"/>
            <w:noProof/>
          </w:rPr>
          <w:t>9.2.</w:t>
        </w:r>
        <w:r w:rsidR="00A84127">
          <w:rPr>
            <w:noProof/>
            <w:lang w:val="en-AU" w:eastAsia="en-AU"/>
          </w:rPr>
          <w:tab/>
        </w:r>
        <w:r w:rsidR="00A84127" w:rsidRPr="00A45E8E">
          <w:rPr>
            <w:rStyle w:val="Hyperlink"/>
            <w:noProof/>
          </w:rPr>
          <w:t>Major Grants</w:t>
        </w:r>
        <w:r w:rsidR="00A84127">
          <w:rPr>
            <w:noProof/>
            <w:webHidden/>
          </w:rPr>
          <w:tab/>
        </w:r>
        <w:r w:rsidR="00A84127">
          <w:rPr>
            <w:noProof/>
            <w:webHidden/>
          </w:rPr>
          <w:fldChar w:fldCharType="begin"/>
        </w:r>
        <w:r w:rsidR="00A84127">
          <w:rPr>
            <w:noProof/>
            <w:webHidden/>
          </w:rPr>
          <w:instrText xml:space="preserve"> PAGEREF _Toc351365564 \h </w:instrText>
        </w:r>
        <w:r w:rsidR="00A84127">
          <w:rPr>
            <w:noProof/>
            <w:webHidden/>
          </w:rPr>
        </w:r>
        <w:r w:rsidR="00A84127">
          <w:rPr>
            <w:noProof/>
            <w:webHidden/>
          </w:rPr>
          <w:fldChar w:fldCharType="separate"/>
        </w:r>
        <w:r w:rsidR="00772BFC">
          <w:rPr>
            <w:noProof/>
            <w:webHidden/>
          </w:rPr>
          <w:t>7</w:t>
        </w:r>
        <w:r w:rsidR="00A84127">
          <w:rPr>
            <w:noProof/>
            <w:webHidden/>
          </w:rPr>
          <w:fldChar w:fldCharType="end"/>
        </w:r>
      </w:hyperlink>
    </w:p>
    <w:p w:rsidR="00A84127" w:rsidRDefault="00FB3A8C">
      <w:pPr>
        <w:pStyle w:val="TOC1"/>
        <w:rPr>
          <w:noProof/>
          <w:lang w:val="en-AU" w:eastAsia="en-AU"/>
        </w:rPr>
      </w:pPr>
      <w:hyperlink w:anchor="_Toc351365565" w:history="1">
        <w:r w:rsidR="00A84127" w:rsidRPr="00A45E8E">
          <w:rPr>
            <w:rStyle w:val="Hyperlink"/>
            <w:noProof/>
          </w:rPr>
          <w:t>10.</w:t>
        </w:r>
        <w:r w:rsidR="00A84127">
          <w:rPr>
            <w:noProof/>
            <w:lang w:val="en-AU" w:eastAsia="en-AU"/>
          </w:rPr>
          <w:tab/>
        </w:r>
        <w:r w:rsidR="00A84127" w:rsidRPr="00A45E8E">
          <w:rPr>
            <w:rStyle w:val="Hyperlink"/>
            <w:noProof/>
          </w:rPr>
          <w:t>Contact</w:t>
        </w:r>
        <w:r w:rsidR="00A84127">
          <w:rPr>
            <w:noProof/>
            <w:webHidden/>
          </w:rPr>
          <w:tab/>
        </w:r>
        <w:r w:rsidR="00A84127">
          <w:rPr>
            <w:noProof/>
            <w:webHidden/>
          </w:rPr>
          <w:fldChar w:fldCharType="begin"/>
        </w:r>
        <w:r w:rsidR="00A84127">
          <w:rPr>
            <w:noProof/>
            <w:webHidden/>
          </w:rPr>
          <w:instrText xml:space="preserve"> PAGEREF _Toc351365565 \h </w:instrText>
        </w:r>
        <w:r w:rsidR="00A84127">
          <w:rPr>
            <w:noProof/>
            <w:webHidden/>
          </w:rPr>
        </w:r>
        <w:r w:rsidR="00A84127">
          <w:rPr>
            <w:noProof/>
            <w:webHidden/>
          </w:rPr>
          <w:fldChar w:fldCharType="separate"/>
        </w:r>
        <w:r w:rsidR="00772BFC">
          <w:rPr>
            <w:noProof/>
            <w:webHidden/>
          </w:rPr>
          <w:t>7</w:t>
        </w:r>
        <w:r w:rsidR="00A84127">
          <w:rPr>
            <w:noProof/>
            <w:webHidden/>
          </w:rPr>
          <w:fldChar w:fldCharType="end"/>
        </w:r>
      </w:hyperlink>
    </w:p>
    <w:p w:rsidR="00D130C7" w:rsidRPr="00DB76BF" w:rsidRDefault="00A00C86" w:rsidP="00A25280">
      <w:pPr>
        <w:jc w:val="both"/>
        <w:rPr>
          <w:rFonts w:asciiTheme="minorHAnsi" w:hAnsiTheme="minorHAnsi" w:cstheme="minorHAnsi"/>
        </w:rPr>
      </w:pPr>
      <w:r w:rsidRPr="00DB76BF">
        <w:rPr>
          <w:rFonts w:asciiTheme="minorHAnsi" w:eastAsiaTheme="minorEastAsia" w:hAnsiTheme="minorHAnsi" w:cstheme="minorHAnsi"/>
          <w:szCs w:val="22"/>
          <w:lang w:val="en-US" w:eastAsia="ja-JP"/>
        </w:rPr>
        <w:fldChar w:fldCharType="end"/>
      </w:r>
    </w:p>
    <w:p w:rsidR="00D130C7" w:rsidRPr="00DB76BF" w:rsidRDefault="00D130C7" w:rsidP="00A25280">
      <w:pPr>
        <w:jc w:val="both"/>
        <w:rPr>
          <w:rFonts w:asciiTheme="minorHAnsi" w:hAnsiTheme="minorHAnsi" w:cstheme="minorHAnsi"/>
        </w:rPr>
      </w:pPr>
    </w:p>
    <w:p w:rsidR="00C13E5C" w:rsidRPr="00DB76BF" w:rsidRDefault="00C13E5C" w:rsidP="00C13E5C">
      <w:pPr>
        <w:spacing w:before="0"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D130C7" w:rsidRPr="00DB76BF" w:rsidRDefault="00D130C7" w:rsidP="00A25280">
      <w:pPr>
        <w:jc w:val="both"/>
        <w:rPr>
          <w:rFonts w:asciiTheme="minorHAnsi" w:hAnsiTheme="minorHAnsi" w:cstheme="minorHAnsi"/>
        </w:rPr>
      </w:pPr>
    </w:p>
    <w:p w:rsidR="00D130C7" w:rsidRDefault="00D130C7" w:rsidP="00A25280">
      <w:pPr>
        <w:jc w:val="both"/>
        <w:rPr>
          <w:rFonts w:asciiTheme="minorHAnsi" w:hAnsiTheme="minorHAnsi" w:cstheme="minorHAnsi"/>
        </w:rPr>
      </w:pPr>
    </w:p>
    <w:p w:rsidR="00E70BFE" w:rsidRPr="004F58E7" w:rsidRDefault="00D130C7" w:rsidP="004F58E7">
      <w:pPr>
        <w:pStyle w:val="Style1"/>
      </w:pPr>
      <w:bookmarkStart w:id="0" w:name="_Toc351365541"/>
      <w:r w:rsidRPr="004F58E7">
        <w:t>In</w:t>
      </w:r>
      <w:r w:rsidR="000D17F6">
        <w:t>troduction to the Community Grants &amp; Sponsorship Funding</w:t>
      </w:r>
      <w:r w:rsidRPr="004F58E7">
        <w:t xml:space="preserve"> Program</w:t>
      </w:r>
      <w:bookmarkEnd w:id="0"/>
    </w:p>
    <w:p w:rsidR="00D130C7" w:rsidRPr="00DB76BF" w:rsidRDefault="00D130C7" w:rsidP="00A25280">
      <w:pPr>
        <w:pStyle w:val="Style3"/>
        <w:numPr>
          <w:ilvl w:val="0"/>
          <w:numId w:val="0"/>
        </w:numPr>
        <w:ind w:left="792" w:hanging="432"/>
      </w:pPr>
      <w:bookmarkStart w:id="1" w:name="_Toc350863800"/>
      <w:bookmarkStart w:id="2" w:name="_Toc350940578"/>
      <w:bookmarkStart w:id="3" w:name="_Toc351365542"/>
      <w:r w:rsidRPr="00DB76BF">
        <w:t>Purpose</w:t>
      </w:r>
      <w:bookmarkEnd w:id="1"/>
      <w:bookmarkEnd w:id="2"/>
      <w:bookmarkEnd w:id="3"/>
    </w:p>
    <w:p w:rsidR="00D130C7" w:rsidRPr="00DB76BF" w:rsidRDefault="00D130C7" w:rsidP="006C3BF7">
      <w:pPr>
        <w:pStyle w:val="Text"/>
      </w:pPr>
      <w:r w:rsidRPr="00DB76BF">
        <w:t xml:space="preserve">The aim of the community </w:t>
      </w:r>
      <w:r w:rsidR="000D17F6">
        <w:t>funding program</w:t>
      </w:r>
      <w:r w:rsidRPr="00DB76BF">
        <w:t xml:space="preserve"> is to grant financial assistance to organisations that provide services or activities that align with the</w:t>
      </w:r>
      <w:r w:rsidR="00C13E5C">
        <w:t xml:space="preserve"> Shire’s</w:t>
      </w:r>
      <w:r w:rsidRPr="00DB76BF">
        <w:t xml:space="preserve"> Strategic</w:t>
      </w:r>
      <w:r w:rsidR="00C13E5C">
        <w:t xml:space="preserve"> Community</w:t>
      </w:r>
      <w:r w:rsidRPr="00DB76BF">
        <w:t xml:space="preserve"> Plan and deliver sustainable social, en</w:t>
      </w:r>
      <w:r w:rsidR="00246A88" w:rsidRPr="00DB76BF">
        <w:t xml:space="preserve">vironmental and </w:t>
      </w:r>
      <w:r w:rsidR="00C13E5C">
        <w:t>/or economic benefit to the Shire of York</w:t>
      </w:r>
      <w:r w:rsidR="00246A88" w:rsidRPr="00DB76BF">
        <w:t xml:space="preserve"> community.</w:t>
      </w:r>
    </w:p>
    <w:p w:rsidR="00473A9B" w:rsidRDefault="00473A9B" w:rsidP="00A25280">
      <w:pPr>
        <w:jc w:val="both"/>
        <w:rPr>
          <w:rFonts w:asciiTheme="minorHAnsi" w:hAnsiTheme="minorHAnsi" w:cstheme="minorHAnsi"/>
          <w:sz w:val="16"/>
          <w:szCs w:val="16"/>
        </w:rPr>
      </w:pPr>
    </w:p>
    <w:p w:rsidR="00584283" w:rsidRPr="00DB76BF" w:rsidRDefault="00584283" w:rsidP="00A25280">
      <w:pPr>
        <w:jc w:val="both"/>
        <w:rPr>
          <w:rFonts w:asciiTheme="minorHAnsi" w:hAnsiTheme="minorHAnsi" w:cstheme="minorHAnsi"/>
          <w:sz w:val="16"/>
          <w:szCs w:val="16"/>
        </w:rPr>
      </w:pPr>
    </w:p>
    <w:p w:rsidR="00B7608B" w:rsidRPr="00DB76BF" w:rsidRDefault="008D1279" w:rsidP="004F58E7">
      <w:pPr>
        <w:pStyle w:val="Style1"/>
      </w:pPr>
      <w:bookmarkStart w:id="4" w:name="_Toc351365544"/>
      <w:r w:rsidRPr="00DB76BF">
        <w:t xml:space="preserve">Funding </w:t>
      </w:r>
      <w:r w:rsidR="006E2DE8" w:rsidRPr="00DB76BF">
        <w:t>Levels</w:t>
      </w:r>
      <w:bookmarkEnd w:id="4"/>
      <w:r w:rsidR="00B7608B" w:rsidRPr="00DB76BF">
        <w:t xml:space="preserve"> </w:t>
      </w:r>
    </w:p>
    <w:p w:rsidR="00B7608B" w:rsidRDefault="00B7608B" w:rsidP="000D17F6">
      <w:pPr>
        <w:spacing w:before="0" w:after="0"/>
        <w:ind w:left="284" w:firstLine="76"/>
        <w:jc w:val="both"/>
        <w:rPr>
          <w:rFonts w:asciiTheme="minorHAnsi" w:hAnsiTheme="minorHAnsi" w:cstheme="minorHAnsi"/>
        </w:rPr>
      </w:pPr>
      <w:r w:rsidRPr="00DB76BF">
        <w:rPr>
          <w:rFonts w:asciiTheme="minorHAnsi" w:hAnsiTheme="minorHAnsi" w:cstheme="minorHAnsi"/>
        </w:rPr>
        <w:t xml:space="preserve">The </w:t>
      </w:r>
      <w:r w:rsidR="00C13E5C">
        <w:rPr>
          <w:rFonts w:asciiTheme="minorHAnsi" w:hAnsiTheme="minorHAnsi" w:cstheme="minorHAnsi"/>
        </w:rPr>
        <w:t>Shire of York</w:t>
      </w:r>
      <w:r w:rsidRPr="00DB76BF">
        <w:rPr>
          <w:rFonts w:asciiTheme="minorHAnsi" w:hAnsiTheme="minorHAnsi" w:cstheme="minorHAnsi"/>
        </w:rPr>
        <w:t xml:space="preserve"> offers </w:t>
      </w:r>
      <w:r w:rsidR="00D741E8" w:rsidRPr="00DB76BF">
        <w:rPr>
          <w:rFonts w:asciiTheme="minorHAnsi" w:hAnsiTheme="minorHAnsi" w:cstheme="minorHAnsi"/>
        </w:rPr>
        <w:t>two types</w:t>
      </w:r>
      <w:r w:rsidRPr="00DB76BF">
        <w:rPr>
          <w:rFonts w:asciiTheme="minorHAnsi" w:hAnsiTheme="minorHAnsi" w:cstheme="minorHAnsi"/>
        </w:rPr>
        <w:t xml:space="preserve"> of funding</w:t>
      </w:r>
      <w:r w:rsidR="00D741E8" w:rsidRPr="00DB76BF">
        <w:rPr>
          <w:rFonts w:asciiTheme="minorHAnsi" w:hAnsiTheme="minorHAnsi" w:cstheme="minorHAnsi"/>
        </w:rPr>
        <w:t xml:space="preserve"> to the community</w:t>
      </w:r>
      <w:r w:rsidR="003B3352">
        <w:rPr>
          <w:rFonts w:asciiTheme="minorHAnsi" w:hAnsiTheme="minorHAnsi" w:cstheme="minorHAnsi"/>
        </w:rPr>
        <w:t>:</w:t>
      </w:r>
    </w:p>
    <w:p w:rsidR="00BB1563" w:rsidRPr="00DB76BF" w:rsidRDefault="00BB1563" w:rsidP="00A25280">
      <w:pPr>
        <w:spacing w:before="0" w:after="0"/>
        <w:ind w:firstLine="360"/>
        <w:jc w:val="both"/>
        <w:rPr>
          <w:rFonts w:asciiTheme="minorHAnsi" w:hAnsiTheme="minorHAnsi" w:cstheme="minorHAnsi"/>
        </w:rPr>
      </w:pPr>
    </w:p>
    <w:p w:rsidR="00B7608B" w:rsidRPr="00BB1563" w:rsidRDefault="000D17F6" w:rsidP="00093916">
      <w:pPr>
        <w:pStyle w:val="Style4"/>
      </w:pPr>
      <w:r>
        <w:tab/>
      </w:r>
      <w:r w:rsidR="00374CC6" w:rsidRPr="00DB76BF">
        <w:t>Grant</w:t>
      </w:r>
      <w:r w:rsidR="009F46F0" w:rsidRPr="00DB76BF">
        <w:t>s</w:t>
      </w:r>
      <w:r w:rsidR="00BB1563">
        <w:t xml:space="preserve"> &amp; Sponsorship</w:t>
      </w:r>
      <w:r w:rsidR="00CB0799">
        <w:tab/>
      </w:r>
      <w:r>
        <w:t xml:space="preserve"> </w:t>
      </w:r>
      <w:r w:rsidR="00BB1563" w:rsidRPr="00BB1563">
        <w:t>(0 - $10</w:t>
      </w:r>
      <w:r w:rsidR="00374CC6" w:rsidRPr="00BB1563">
        <w:t>,000)</w:t>
      </w:r>
    </w:p>
    <w:p w:rsidR="00BD2076" w:rsidRPr="00BB1563" w:rsidRDefault="000D17F6" w:rsidP="00093916">
      <w:pPr>
        <w:pStyle w:val="Style4"/>
      </w:pPr>
      <w:r>
        <w:tab/>
        <w:t xml:space="preserve">Tourism </w:t>
      </w:r>
      <w:r w:rsidR="00BB1563" w:rsidRPr="00BB1563">
        <w:t>Events Sponsorship</w:t>
      </w:r>
      <w:r>
        <w:tab/>
        <w:t xml:space="preserve"> </w:t>
      </w:r>
      <w:r w:rsidR="00BB1563" w:rsidRPr="00BB1563">
        <w:t>($10,001</w:t>
      </w:r>
      <w:r w:rsidR="00B8176D" w:rsidRPr="00BB1563">
        <w:t xml:space="preserve"> +</w:t>
      </w:r>
      <w:r w:rsidR="00BD2076" w:rsidRPr="00BB1563">
        <w:t>)</w:t>
      </w:r>
    </w:p>
    <w:p w:rsidR="00584283" w:rsidRPr="00DB76BF" w:rsidRDefault="00584283" w:rsidP="00A25280">
      <w:pPr>
        <w:ind w:firstLine="774"/>
        <w:jc w:val="both"/>
        <w:rPr>
          <w:rFonts w:asciiTheme="minorHAnsi" w:hAnsiTheme="minorHAnsi" w:cstheme="minorHAnsi"/>
        </w:rPr>
      </w:pPr>
    </w:p>
    <w:p w:rsidR="008D1279" w:rsidRPr="00DB76BF" w:rsidRDefault="00783708" w:rsidP="004F58E7">
      <w:pPr>
        <w:pStyle w:val="Style1"/>
      </w:pPr>
      <w:bookmarkStart w:id="5" w:name="_Toc351365545"/>
      <w:r w:rsidRPr="00DB76BF">
        <w:t xml:space="preserve">Eligibility for </w:t>
      </w:r>
      <w:r w:rsidR="00C13E5C">
        <w:t xml:space="preserve">Community Grants &amp; Sponsorship </w:t>
      </w:r>
      <w:r w:rsidRPr="00DB76BF">
        <w:t>Funding</w:t>
      </w:r>
      <w:bookmarkEnd w:id="5"/>
      <w:r w:rsidR="009D2922" w:rsidRPr="00DB76BF">
        <w:t xml:space="preserve"> </w:t>
      </w:r>
    </w:p>
    <w:p w:rsidR="000D17F6" w:rsidRPr="00B5754E" w:rsidRDefault="00C13E5C" w:rsidP="00093916">
      <w:pPr>
        <w:pStyle w:val="Style4"/>
      </w:pPr>
      <w:r>
        <w:t>Community Funding</w:t>
      </w:r>
      <w:r w:rsidR="009D39A1">
        <w:t xml:space="preserve"> </w:t>
      </w:r>
      <w:r w:rsidR="00E61178">
        <w:t>is</w:t>
      </w:r>
      <w:r w:rsidR="00783708" w:rsidRPr="00B5754E">
        <w:t xml:space="preserve"> available to not for profit groups and organisations </w:t>
      </w:r>
      <w:r w:rsidR="00E61178">
        <w:t>located in the Shire of York</w:t>
      </w:r>
      <w:r w:rsidR="000D17F6">
        <w:t xml:space="preserve">. </w:t>
      </w:r>
      <w:r w:rsidR="00783708" w:rsidRPr="00B5754E">
        <w:t>How</w:t>
      </w:r>
      <w:r w:rsidR="009D2922" w:rsidRPr="00B5754E">
        <w:t xml:space="preserve">ever, in special circumstances </w:t>
      </w:r>
      <w:r w:rsidR="00783708" w:rsidRPr="00B5754E">
        <w:t xml:space="preserve">organisations </w:t>
      </w:r>
      <w:r w:rsidR="00E61178">
        <w:t>outside the Shire of York</w:t>
      </w:r>
      <w:r w:rsidR="009D2922" w:rsidRPr="00B5754E">
        <w:t xml:space="preserve"> </w:t>
      </w:r>
      <w:r w:rsidR="00783708" w:rsidRPr="00B5754E">
        <w:t>wit</w:t>
      </w:r>
      <w:r w:rsidR="009D2922" w:rsidRPr="00B5754E">
        <w:t>h a propose</w:t>
      </w:r>
      <w:r w:rsidR="00B8176D">
        <w:t xml:space="preserve">d project, program or activity </w:t>
      </w:r>
      <w:r w:rsidR="00E61178">
        <w:t>to take place within the Shire</w:t>
      </w:r>
      <w:r w:rsidR="009D2922" w:rsidRPr="00B5754E">
        <w:t xml:space="preserve"> may be considered</w:t>
      </w:r>
      <w:r w:rsidR="00E61178">
        <w:t xml:space="preserve"> if the project is considered to </w:t>
      </w:r>
      <w:r w:rsidR="006A14A8" w:rsidRPr="00B5754E">
        <w:t xml:space="preserve">have </w:t>
      </w:r>
      <w:r w:rsidR="00B8176D">
        <w:t xml:space="preserve">a </w:t>
      </w:r>
      <w:r w:rsidR="006A14A8" w:rsidRPr="00B5754E">
        <w:t>significant regional benefit</w:t>
      </w:r>
      <w:r w:rsidR="009D2922" w:rsidRPr="00B5754E">
        <w:t>.</w:t>
      </w:r>
    </w:p>
    <w:p w:rsidR="009D2922" w:rsidRPr="00B5754E" w:rsidRDefault="009D2922" w:rsidP="00093916">
      <w:pPr>
        <w:pStyle w:val="Style4"/>
        <w:numPr>
          <w:ilvl w:val="0"/>
          <w:numId w:val="15"/>
        </w:numPr>
      </w:pPr>
      <w:r w:rsidRPr="00B5754E">
        <w:t>The program/project must be delivered within the Financial Year that the funding is awarded.</w:t>
      </w:r>
    </w:p>
    <w:p w:rsidR="009D2922" w:rsidRPr="00B5754E" w:rsidRDefault="009D2922" w:rsidP="00093916">
      <w:pPr>
        <w:pStyle w:val="Style4"/>
        <w:numPr>
          <w:ilvl w:val="0"/>
          <w:numId w:val="15"/>
        </w:numPr>
      </w:pPr>
      <w:r w:rsidRPr="00B5754E">
        <w:t xml:space="preserve">Community groups may </w:t>
      </w:r>
      <w:r w:rsidR="00E61178">
        <w:t xml:space="preserve">submit only one application </w:t>
      </w:r>
      <w:r w:rsidRPr="00B5754E">
        <w:t>in each funding round.</w:t>
      </w:r>
    </w:p>
    <w:p w:rsidR="009D2922" w:rsidRPr="00B5754E" w:rsidRDefault="002D55B4" w:rsidP="00093916">
      <w:pPr>
        <w:pStyle w:val="Style4"/>
        <w:numPr>
          <w:ilvl w:val="0"/>
          <w:numId w:val="15"/>
        </w:numPr>
      </w:pPr>
      <w:r w:rsidRPr="00B5754E">
        <w:t xml:space="preserve">All applications must be submitted on the appropriate </w:t>
      </w:r>
      <w:r w:rsidR="00E61178">
        <w:t xml:space="preserve">Community Funding; Grants &amp; Sponsorship </w:t>
      </w:r>
      <w:r w:rsidR="00EB0598" w:rsidRPr="00B5754E">
        <w:t>Application Form.</w:t>
      </w:r>
    </w:p>
    <w:p w:rsidR="001A055B" w:rsidRDefault="001A055B" w:rsidP="00093916">
      <w:pPr>
        <w:pStyle w:val="Style4"/>
        <w:numPr>
          <w:ilvl w:val="0"/>
          <w:numId w:val="15"/>
        </w:numPr>
      </w:pPr>
      <w:r w:rsidRPr="00B5754E">
        <w:t xml:space="preserve">Community groups/organisations </w:t>
      </w:r>
      <w:r w:rsidR="007D4B01" w:rsidRPr="00B5754E">
        <w:t xml:space="preserve">must </w:t>
      </w:r>
      <w:r w:rsidRPr="00B5754E">
        <w:t>have an Australian Business Number (ABN)</w:t>
      </w:r>
      <w:r w:rsidR="00B8176D">
        <w:t xml:space="preserve"> and be Incorporated.</w:t>
      </w:r>
    </w:p>
    <w:p w:rsidR="00AB7906" w:rsidRDefault="00AB7906" w:rsidP="00093916">
      <w:pPr>
        <w:pStyle w:val="Style4"/>
        <w:numPr>
          <w:ilvl w:val="0"/>
          <w:numId w:val="0"/>
        </w:numPr>
        <w:ind w:left="993"/>
      </w:pPr>
    </w:p>
    <w:p w:rsidR="00AB7906" w:rsidRDefault="000D17F6" w:rsidP="00093916">
      <w:pPr>
        <w:pStyle w:val="Style4"/>
        <w:numPr>
          <w:ilvl w:val="0"/>
          <w:numId w:val="0"/>
        </w:numPr>
        <w:ind w:left="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1433830</wp:posOffset>
                </wp:positionH>
                <wp:positionV relativeFrom="paragraph">
                  <wp:posOffset>2327910</wp:posOffset>
                </wp:positionV>
                <wp:extent cx="3533775" cy="33337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7906" w:rsidRPr="00B5644D" w:rsidRDefault="00B5644D" w:rsidP="00B5644D">
                            <w:pPr>
                              <w:jc w:val="right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B5644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York Youth Skate Park Consultation, Community Funding 2015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left:0;text-align:left;margin-left:112.9pt;margin-top:183.3pt;width:278.25pt;height:26.25pt;z-index:-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" fillcolor="white [3201]" stroked="f" strokeweight=".5pt">
                <v:textbox>
                  <w:txbxContent>
                    <w:p w:rsidR="00AB7906" w:rsidRPr="00B5644D" w:rsidRDefault="00B5644D" w:rsidP="00B5644D">
                      <w:pPr>
                        <w:jc w:val="right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B5644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York Youth Skate Park Consultation, Community Funding 2015 </w:t>
                      </w:r>
                    </w:p>
                  </w:txbxContent>
                </v:textbox>
              </v:shape>
            </w:pict>
          </mc:Fallback>
        </mc:AlternateContent>
      </w:r>
      <w:r w:rsidR="00772BFC">
        <w:t xml:space="preserve">                             </w:t>
      </w:r>
      <w:r w:rsidRPr="00AB7906">
        <w:rPr>
          <w:noProof/>
        </w:rPr>
        <w:drawing>
          <wp:inline distT="0" distB="0" distL="0" distR="0" wp14:anchorId="3B036382" wp14:editId="0C0D48EC">
            <wp:extent cx="3981276" cy="2428875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8427"/>
                    <a:stretch/>
                  </pic:blipFill>
                  <pic:spPr bwMode="auto">
                    <a:xfrm>
                      <a:off x="0" y="0"/>
                      <a:ext cx="3990423" cy="2434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2BFC">
        <w:t xml:space="preserve">    </w:t>
      </w:r>
    </w:p>
    <w:p w:rsidR="00AB7906" w:rsidRPr="00B5754E" w:rsidRDefault="00AB7906" w:rsidP="00093916">
      <w:pPr>
        <w:pStyle w:val="Style4"/>
        <w:numPr>
          <w:ilvl w:val="0"/>
          <w:numId w:val="0"/>
        </w:numPr>
        <w:ind w:left="993"/>
      </w:pPr>
    </w:p>
    <w:p w:rsidR="00584283" w:rsidRDefault="00584283" w:rsidP="000D17F6">
      <w:pPr>
        <w:spacing w:before="0"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EB0598" w:rsidRPr="00DB76BF" w:rsidRDefault="004C4789" w:rsidP="004F58E7">
      <w:pPr>
        <w:pStyle w:val="Style1"/>
      </w:pPr>
      <w:bookmarkStart w:id="6" w:name="_Toc351365546"/>
      <w:r w:rsidRPr="00DB76BF">
        <w:lastRenderedPageBreak/>
        <w:t>Considerations for Funding</w:t>
      </w:r>
      <w:bookmarkEnd w:id="6"/>
    </w:p>
    <w:p w:rsidR="004C4789" w:rsidRPr="00DB76BF" w:rsidRDefault="004C4789" w:rsidP="00A25280">
      <w:pPr>
        <w:pStyle w:val="Style3"/>
        <w:numPr>
          <w:ilvl w:val="0"/>
          <w:numId w:val="0"/>
        </w:numPr>
        <w:ind w:left="792" w:hanging="432"/>
      </w:pPr>
      <w:bookmarkStart w:id="7" w:name="_Toc350863805"/>
      <w:bookmarkStart w:id="8" w:name="_Toc350940583"/>
      <w:bookmarkStart w:id="9" w:name="_Toc351365547"/>
      <w:r w:rsidRPr="00DB76BF">
        <w:t>Consideration will be given to the following</w:t>
      </w:r>
      <w:r w:rsidR="003B3352">
        <w:t>:</w:t>
      </w:r>
      <w:bookmarkEnd w:id="7"/>
      <w:bookmarkEnd w:id="8"/>
      <w:bookmarkEnd w:id="9"/>
    </w:p>
    <w:p w:rsidR="004C4789" w:rsidRPr="00B5754E" w:rsidRDefault="00637094" w:rsidP="00093916">
      <w:pPr>
        <w:pStyle w:val="Style4"/>
        <w:numPr>
          <w:ilvl w:val="0"/>
          <w:numId w:val="16"/>
        </w:numPr>
      </w:pPr>
      <w:r w:rsidRPr="00B5754E">
        <w:t>Community beneficial programs.</w:t>
      </w:r>
    </w:p>
    <w:p w:rsidR="00307F48" w:rsidRPr="00B5754E" w:rsidRDefault="00307F48" w:rsidP="00093916">
      <w:pPr>
        <w:pStyle w:val="Style4"/>
        <w:numPr>
          <w:ilvl w:val="0"/>
          <w:numId w:val="16"/>
        </w:numPr>
      </w:pPr>
      <w:r w:rsidRPr="00B5754E">
        <w:t>One off projects or activities.</w:t>
      </w:r>
    </w:p>
    <w:p w:rsidR="00307F48" w:rsidRPr="00B5754E" w:rsidRDefault="00307F48" w:rsidP="00093916">
      <w:pPr>
        <w:pStyle w:val="Style4"/>
        <w:numPr>
          <w:ilvl w:val="0"/>
          <w:numId w:val="16"/>
        </w:numPr>
      </w:pPr>
      <w:r w:rsidRPr="00B5754E">
        <w:t>Equipment grants for durable equipment only.</w:t>
      </w:r>
    </w:p>
    <w:p w:rsidR="00307F48" w:rsidRPr="00DB76BF" w:rsidRDefault="00307F48" w:rsidP="00A25280">
      <w:pPr>
        <w:pStyle w:val="Style3"/>
        <w:numPr>
          <w:ilvl w:val="0"/>
          <w:numId w:val="0"/>
        </w:numPr>
        <w:ind w:left="792" w:hanging="432"/>
      </w:pPr>
      <w:bookmarkStart w:id="10" w:name="_Toc350863806"/>
      <w:bookmarkStart w:id="11" w:name="_Toc350940584"/>
      <w:bookmarkStart w:id="12" w:name="_Toc351365548"/>
      <w:r w:rsidRPr="00DB76BF">
        <w:t xml:space="preserve">The following </w:t>
      </w:r>
      <w:r w:rsidRPr="00A25280">
        <w:rPr>
          <w:u w:val="single"/>
        </w:rPr>
        <w:t xml:space="preserve">will </w:t>
      </w:r>
      <w:r w:rsidR="001A055B" w:rsidRPr="00A25280">
        <w:rPr>
          <w:u w:val="single"/>
        </w:rPr>
        <w:t>not</w:t>
      </w:r>
      <w:r w:rsidRPr="00DB76BF">
        <w:t xml:space="preserve"> be considered for funding</w:t>
      </w:r>
      <w:r w:rsidR="003B3352">
        <w:t>:</w:t>
      </w:r>
      <w:bookmarkEnd w:id="10"/>
      <w:bookmarkEnd w:id="11"/>
      <w:bookmarkEnd w:id="12"/>
    </w:p>
    <w:p w:rsidR="00307F48" w:rsidRPr="00B5754E" w:rsidRDefault="00983DBF" w:rsidP="00093916">
      <w:pPr>
        <w:pStyle w:val="Style4"/>
      </w:pPr>
      <w:r w:rsidRPr="00B5754E">
        <w:t>On-going operational expenses.</w:t>
      </w:r>
    </w:p>
    <w:p w:rsidR="00983DBF" w:rsidRPr="00B5754E" w:rsidRDefault="00983DBF" w:rsidP="00093916">
      <w:pPr>
        <w:pStyle w:val="Style4"/>
      </w:pPr>
      <w:r w:rsidRPr="00B5754E">
        <w:t>Consumable equipment.</w:t>
      </w:r>
    </w:p>
    <w:p w:rsidR="00A07CAC" w:rsidRPr="00B5754E" w:rsidRDefault="00983DBF" w:rsidP="00093916">
      <w:pPr>
        <w:pStyle w:val="Style4"/>
      </w:pPr>
      <w:r w:rsidRPr="00B5754E">
        <w:t>Retrospective funding.</w:t>
      </w:r>
    </w:p>
    <w:p w:rsidR="00983DBF" w:rsidRPr="00B5754E" w:rsidRDefault="00983DBF" w:rsidP="00093916">
      <w:pPr>
        <w:pStyle w:val="Style4"/>
      </w:pPr>
      <w:r w:rsidRPr="00B5754E">
        <w:t>Deficit funding for organisations/groups.</w:t>
      </w:r>
    </w:p>
    <w:p w:rsidR="00983DBF" w:rsidRPr="00B5754E" w:rsidRDefault="00983DBF" w:rsidP="00093916">
      <w:pPr>
        <w:pStyle w:val="Style4"/>
      </w:pPr>
      <w:r w:rsidRPr="00B5754E">
        <w:t>Facility maintenance.</w:t>
      </w:r>
    </w:p>
    <w:p w:rsidR="00983DBF" w:rsidRPr="00B5754E" w:rsidRDefault="00983DBF" w:rsidP="00093916">
      <w:pPr>
        <w:pStyle w:val="Style4"/>
      </w:pPr>
      <w:r w:rsidRPr="00B5754E">
        <w:t>Programs, projects and services considered the responsibility of other government departments, individuals and private for-profit groups.</w:t>
      </w:r>
    </w:p>
    <w:p w:rsidR="00A07CAC" w:rsidRPr="00B5754E" w:rsidRDefault="00A07CAC" w:rsidP="00093916">
      <w:pPr>
        <w:pStyle w:val="Style4"/>
      </w:pPr>
      <w:r w:rsidRPr="00B5754E">
        <w:t>Activities that</w:t>
      </w:r>
      <w:r w:rsidR="00601756">
        <w:t xml:space="preserve"> do not relate to the Key Focus Areas in the Shire of York</w:t>
      </w:r>
      <w:r w:rsidRPr="00B5754E">
        <w:t>’s Strategic</w:t>
      </w:r>
      <w:r w:rsidR="00601756">
        <w:t xml:space="preserve"> </w:t>
      </w:r>
      <w:r w:rsidR="00B5644D">
        <w:t>Community</w:t>
      </w:r>
      <w:r w:rsidRPr="00B5754E">
        <w:t xml:space="preserve"> Plan.</w:t>
      </w:r>
    </w:p>
    <w:p w:rsidR="00983DBF" w:rsidRDefault="00A07CAC" w:rsidP="00093916">
      <w:pPr>
        <w:pStyle w:val="Style4"/>
      </w:pPr>
      <w:r w:rsidRPr="00B5754E">
        <w:t>Applications that are not considered to be complimentary to the services and functions that local government provides will not be eligible.</w:t>
      </w:r>
    </w:p>
    <w:p w:rsidR="004F58E7" w:rsidRDefault="004F58E7" w:rsidP="00093916">
      <w:pPr>
        <w:pStyle w:val="Style4"/>
        <w:numPr>
          <w:ilvl w:val="0"/>
          <w:numId w:val="0"/>
        </w:numPr>
        <w:ind w:left="993"/>
      </w:pPr>
    </w:p>
    <w:p w:rsidR="000D17F6" w:rsidRDefault="000D17F6" w:rsidP="00093916">
      <w:pPr>
        <w:pStyle w:val="Style4"/>
        <w:numPr>
          <w:ilvl w:val="0"/>
          <w:numId w:val="0"/>
        </w:numPr>
        <w:ind w:left="993"/>
      </w:pPr>
    </w:p>
    <w:p w:rsidR="000D17F6" w:rsidRPr="00B5754E" w:rsidRDefault="000D17F6" w:rsidP="00093916">
      <w:pPr>
        <w:pStyle w:val="Style4"/>
        <w:numPr>
          <w:ilvl w:val="0"/>
          <w:numId w:val="0"/>
        </w:numPr>
        <w:ind w:left="993"/>
      </w:pPr>
    </w:p>
    <w:p w:rsidR="006F0F1C" w:rsidRDefault="00CD11A2" w:rsidP="00CD11A2">
      <w:pPr>
        <w:spacing w:before="0" w:after="0"/>
        <w:jc w:val="center"/>
        <w:rPr>
          <w:rFonts w:asciiTheme="minorHAnsi" w:hAnsiTheme="minorHAnsi" w:cstheme="minorHAnsi"/>
        </w:rPr>
      </w:pPr>
      <w:r w:rsidRPr="006F0F1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8B16AF2" wp14:editId="39608527">
                <wp:simplePos x="0" y="0"/>
                <wp:positionH relativeFrom="column">
                  <wp:posOffset>2276419</wp:posOffset>
                </wp:positionH>
                <wp:positionV relativeFrom="paragraph">
                  <wp:posOffset>3036956</wp:posOffset>
                </wp:positionV>
                <wp:extent cx="3379305" cy="30924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930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0F1C" w:rsidRPr="00CD11A2" w:rsidRDefault="00CD11A2" w:rsidP="00CD11A2">
                            <w:pPr>
                              <w:jc w:val="right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CD11A2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Think Pink Breast Cancer Awareness Walk, Community Funding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16AF2" id="_x0000_s1029" type="#_x0000_t202" style="position:absolute;left:0;text-align:left;margin-left:179.25pt;margin-top:239.15pt;width:266.1pt;height:24.3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" stroked="f">
                <v:textbox>
                  <w:txbxContent>
                    <w:p w:rsidR="006F0F1C" w:rsidRPr="00CD11A2" w:rsidRDefault="00CD11A2" w:rsidP="00CD11A2">
                      <w:pPr>
                        <w:jc w:val="right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CD11A2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Think Pink Breast Cancer Awareness Walk, Community Funding 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</w:rPr>
        <w:t xml:space="preserve">        </w:t>
      </w:r>
      <w:r w:rsidRPr="00CD11A2">
        <w:rPr>
          <w:noProof/>
        </w:rPr>
        <w:drawing>
          <wp:inline distT="0" distB="0" distL="0" distR="0" wp14:anchorId="0F0F69AE" wp14:editId="556645E4">
            <wp:extent cx="4705324" cy="3132814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09919" cy="313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F1C">
        <w:rPr>
          <w:rFonts w:asciiTheme="minorHAnsi" w:hAnsiTheme="minorHAnsi" w:cstheme="minorHAnsi"/>
        </w:rPr>
        <w:br w:type="page"/>
      </w:r>
    </w:p>
    <w:p w:rsidR="00D130C7" w:rsidRDefault="00F637D9" w:rsidP="004F58E7">
      <w:pPr>
        <w:pStyle w:val="Style1"/>
      </w:pPr>
      <w:bookmarkStart w:id="13" w:name="_Toc351365549"/>
      <w:r w:rsidRPr="00DB76BF">
        <w:lastRenderedPageBreak/>
        <w:t>Funding Categories</w:t>
      </w:r>
      <w:bookmarkEnd w:id="13"/>
    </w:p>
    <w:p w:rsidR="00216599" w:rsidRPr="00DB76BF" w:rsidRDefault="00216599" w:rsidP="004F58E7">
      <w:pPr>
        <w:pStyle w:val="Style1"/>
        <w:numPr>
          <w:ilvl w:val="0"/>
          <w:numId w:val="0"/>
        </w:numPr>
        <w:ind w:left="360"/>
      </w:pPr>
    </w:p>
    <w:p w:rsidR="00F637D9" w:rsidRPr="00DB76BF" w:rsidRDefault="00F637D9" w:rsidP="00A25280">
      <w:pPr>
        <w:pStyle w:val="Style3"/>
      </w:pPr>
      <w:bookmarkStart w:id="14" w:name="_Toc350863808"/>
      <w:bookmarkStart w:id="15" w:name="_Toc350940586"/>
      <w:bookmarkStart w:id="16" w:name="_Toc351365550"/>
      <w:r w:rsidRPr="00DB76BF">
        <w:t xml:space="preserve">Community </w:t>
      </w:r>
      <w:r w:rsidR="00E6637E" w:rsidRPr="00DB76BF">
        <w:t>Enhancement</w:t>
      </w:r>
      <w:bookmarkEnd w:id="14"/>
      <w:bookmarkEnd w:id="15"/>
      <w:bookmarkEnd w:id="16"/>
    </w:p>
    <w:p w:rsidR="0041053C" w:rsidRPr="00DB76BF" w:rsidRDefault="0041053C" w:rsidP="00A25280">
      <w:pPr>
        <w:pStyle w:val="Style3"/>
        <w:numPr>
          <w:ilvl w:val="0"/>
          <w:numId w:val="0"/>
        </w:numPr>
        <w:ind w:left="1152"/>
      </w:pPr>
    </w:p>
    <w:p w:rsidR="00DB2FDB" w:rsidRPr="00DB76BF" w:rsidRDefault="005707DE" w:rsidP="00611267">
      <w:pPr>
        <w:pStyle w:val="a"/>
        <w:numPr>
          <w:ilvl w:val="0"/>
          <w:numId w:val="0"/>
        </w:numPr>
        <w:ind w:firstLine="360"/>
      </w:pPr>
      <w:bookmarkStart w:id="17" w:name="_Toc350261808"/>
      <w:bookmarkStart w:id="18" w:name="_Toc350863809"/>
      <w:bookmarkStart w:id="19" w:name="_Toc350940587"/>
      <w:r w:rsidRPr="00DB76BF">
        <w:t xml:space="preserve">Objectives: </w:t>
      </w:r>
      <w:r w:rsidR="00604333" w:rsidRPr="00DB76BF">
        <w:t xml:space="preserve">To support organisations that </w:t>
      </w:r>
      <w:r w:rsidR="0041053C" w:rsidRPr="00DB76BF">
        <w:t>provide services or activities to any of</w:t>
      </w:r>
      <w:bookmarkEnd w:id="17"/>
      <w:bookmarkEnd w:id="18"/>
      <w:bookmarkEnd w:id="19"/>
      <w:r w:rsidR="0041053C" w:rsidRPr="00DB76BF">
        <w:t xml:space="preserve"> </w:t>
      </w:r>
    </w:p>
    <w:p w:rsidR="00604333" w:rsidRPr="00DB76BF" w:rsidRDefault="0041053C" w:rsidP="00611267">
      <w:pPr>
        <w:pStyle w:val="a"/>
        <w:numPr>
          <w:ilvl w:val="0"/>
          <w:numId w:val="0"/>
        </w:numPr>
        <w:ind w:firstLine="360"/>
      </w:pPr>
      <w:bookmarkStart w:id="20" w:name="_Toc350261809"/>
      <w:bookmarkStart w:id="21" w:name="_Toc350863810"/>
      <w:bookmarkStart w:id="22" w:name="_Toc350940588"/>
      <w:r w:rsidRPr="00DB76BF">
        <w:t>the</w:t>
      </w:r>
      <w:r w:rsidR="00DB2FDB" w:rsidRPr="00DB76BF">
        <w:t xml:space="preserve"> </w:t>
      </w:r>
      <w:r w:rsidRPr="00DB76BF">
        <w:t>following sectors of the community:</w:t>
      </w:r>
      <w:bookmarkEnd w:id="20"/>
      <w:bookmarkEnd w:id="21"/>
      <w:bookmarkEnd w:id="22"/>
    </w:p>
    <w:p w:rsidR="0041053C" w:rsidRPr="00DB76BF" w:rsidRDefault="00044AB9" w:rsidP="00093916">
      <w:pPr>
        <w:pStyle w:val="Style4"/>
      </w:pPr>
      <w:bookmarkStart w:id="23" w:name="_Toc350261810"/>
      <w:bookmarkStart w:id="24" w:name="_Toc350863811"/>
      <w:bookmarkStart w:id="25" w:name="_Toc350940589"/>
      <w:r w:rsidRPr="00DB76BF">
        <w:t>Aged</w:t>
      </w:r>
      <w:bookmarkEnd w:id="23"/>
      <w:bookmarkEnd w:id="24"/>
      <w:bookmarkEnd w:id="25"/>
    </w:p>
    <w:p w:rsidR="0041053C" w:rsidRPr="00DB76BF" w:rsidRDefault="0041053C" w:rsidP="00093916">
      <w:pPr>
        <w:pStyle w:val="Style4"/>
      </w:pPr>
      <w:bookmarkStart w:id="26" w:name="_Toc350261811"/>
      <w:bookmarkStart w:id="27" w:name="_Toc350863812"/>
      <w:bookmarkStart w:id="28" w:name="_Toc350940590"/>
      <w:r w:rsidRPr="00DB76BF">
        <w:t>Youth</w:t>
      </w:r>
      <w:bookmarkEnd w:id="26"/>
      <w:bookmarkEnd w:id="27"/>
      <w:bookmarkEnd w:id="28"/>
    </w:p>
    <w:p w:rsidR="0041053C" w:rsidRPr="00DB76BF" w:rsidRDefault="0041053C" w:rsidP="00093916">
      <w:pPr>
        <w:pStyle w:val="Style4"/>
      </w:pPr>
      <w:bookmarkStart w:id="29" w:name="_Toc350261812"/>
      <w:bookmarkStart w:id="30" w:name="_Toc350863813"/>
      <w:bookmarkStart w:id="31" w:name="_Toc350940591"/>
      <w:r w:rsidRPr="00DB76BF">
        <w:t>Disadvantaged</w:t>
      </w:r>
      <w:bookmarkEnd w:id="29"/>
      <w:bookmarkEnd w:id="30"/>
      <w:bookmarkEnd w:id="31"/>
    </w:p>
    <w:p w:rsidR="000D41D3" w:rsidRPr="00DB76BF" w:rsidRDefault="00044AB9" w:rsidP="00093916">
      <w:pPr>
        <w:pStyle w:val="Style4"/>
      </w:pPr>
      <w:bookmarkStart w:id="32" w:name="_Toc350261813"/>
      <w:bookmarkStart w:id="33" w:name="_Toc350863814"/>
      <w:bookmarkStart w:id="34" w:name="_Toc350940592"/>
      <w:r w:rsidRPr="00DB76BF">
        <w:t>Early Childhood</w:t>
      </w:r>
      <w:r w:rsidR="000D41D3" w:rsidRPr="00DB76BF">
        <w:t xml:space="preserve"> &amp; Families</w:t>
      </w:r>
      <w:bookmarkEnd w:id="32"/>
      <w:bookmarkEnd w:id="33"/>
      <w:bookmarkEnd w:id="34"/>
    </w:p>
    <w:p w:rsidR="000D41D3" w:rsidRPr="00DB76BF" w:rsidRDefault="000D41D3" w:rsidP="00093916">
      <w:pPr>
        <w:pStyle w:val="Style4"/>
      </w:pPr>
      <w:bookmarkStart w:id="35" w:name="_Toc350261814"/>
      <w:bookmarkStart w:id="36" w:name="_Toc350863815"/>
      <w:bookmarkStart w:id="37" w:name="_Toc350940593"/>
      <w:r w:rsidRPr="00DB76BF">
        <w:t>Volunteers</w:t>
      </w:r>
      <w:bookmarkEnd w:id="35"/>
      <w:bookmarkEnd w:id="36"/>
      <w:bookmarkEnd w:id="37"/>
    </w:p>
    <w:p w:rsidR="00044AB9" w:rsidRPr="00DB76BF" w:rsidRDefault="00044AB9" w:rsidP="00A25280">
      <w:pPr>
        <w:pStyle w:val="Style3"/>
        <w:numPr>
          <w:ilvl w:val="0"/>
          <w:numId w:val="0"/>
        </w:numPr>
        <w:ind w:left="851"/>
      </w:pPr>
    </w:p>
    <w:p w:rsidR="00702ABC" w:rsidRDefault="00044AB9" w:rsidP="00611267">
      <w:pPr>
        <w:pStyle w:val="a"/>
        <w:numPr>
          <w:ilvl w:val="0"/>
          <w:numId w:val="0"/>
        </w:numPr>
        <w:ind w:firstLine="360"/>
      </w:pPr>
      <w:bookmarkStart w:id="38" w:name="_Toc350261815"/>
      <w:bookmarkStart w:id="39" w:name="_Toc350863816"/>
      <w:bookmarkStart w:id="40" w:name="_Toc350940594"/>
      <w:r w:rsidRPr="00DB76BF">
        <w:t xml:space="preserve">Strategic </w:t>
      </w:r>
      <w:r w:rsidR="000D41D3" w:rsidRPr="00DB76BF">
        <w:t>Priorities</w:t>
      </w:r>
      <w:r w:rsidRPr="00DB76BF">
        <w:t>:</w:t>
      </w:r>
      <w:r w:rsidR="000D41D3" w:rsidRPr="00DB76BF">
        <w:t xml:space="preserve"> </w:t>
      </w:r>
      <w:r w:rsidR="00860DE8" w:rsidRPr="00DB76BF">
        <w:t>Community and Social Wellbeing</w:t>
      </w:r>
      <w:bookmarkStart w:id="41" w:name="_Toc350261816"/>
      <w:bookmarkStart w:id="42" w:name="_Toc350863817"/>
      <w:bookmarkStart w:id="43" w:name="_Toc350940595"/>
      <w:bookmarkEnd w:id="38"/>
      <w:bookmarkEnd w:id="39"/>
      <w:bookmarkEnd w:id="40"/>
    </w:p>
    <w:p w:rsidR="00044AB9" w:rsidRPr="00DB76BF" w:rsidRDefault="003739C9" w:rsidP="00093916">
      <w:pPr>
        <w:pStyle w:val="Style4"/>
      </w:pPr>
      <w:r w:rsidRPr="00DB76BF">
        <w:t>Provide a range of quality leisure, cultural, recreation and sporting facilities and services.</w:t>
      </w:r>
      <w:bookmarkEnd w:id="41"/>
      <w:bookmarkEnd w:id="42"/>
      <w:bookmarkEnd w:id="43"/>
    </w:p>
    <w:p w:rsidR="003739C9" w:rsidRPr="00DB76BF" w:rsidRDefault="003739C9" w:rsidP="00093916">
      <w:pPr>
        <w:pStyle w:val="Style4"/>
      </w:pPr>
      <w:bookmarkStart w:id="44" w:name="_Toc350261817"/>
      <w:bookmarkStart w:id="45" w:name="_Toc350863818"/>
      <w:bookmarkStart w:id="46" w:name="_Toc350940596"/>
      <w:r w:rsidRPr="00DB76BF">
        <w:t>Provide for the youth, the aged and the disadvantaged.</w:t>
      </w:r>
      <w:bookmarkEnd w:id="44"/>
      <w:bookmarkEnd w:id="45"/>
      <w:bookmarkEnd w:id="46"/>
    </w:p>
    <w:p w:rsidR="003739C9" w:rsidRPr="00DB76BF" w:rsidRDefault="003739C9" w:rsidP="00093916">
      <w:pPr>
        <w:pStyle w:val="Style4"/>
      </w:pPr>
      <w:bookmarkStart w:id="47" w:name="_Toc350261818"/>
      <w:bookmarkStart w:id="48" w:name="_Toc350863819"/>
      <w:bookmarkStart w:id="49" w:name="_Toc350940597"/>
      <w:r w:rsidRPr="00DB76BF">
        <w:t>Provide for a healthy community.</w:t>
      </w:r>
      <w:bookmarkEnd w:id="47"/>
      <w:bookmarkEnd w:id="48"/>
      <w:bookmarkEnd w:id="49"/>
    </w:p>
    <w:p w:rsidR="003739C9" w:rsidRPr="00DB76BF" w:rsidRDefault="003739C9" w:rsidP="00290036">
      <w:pPr>
        <w:pStyle w:val="a"/>
        <w:numPr>
          <w:ilvl w:val="0"/>
          <w:numId w:val="0"/>
        </w:numPr>
        <w:ind w:left="1389"/>
      </w:pPr>
    </w:p>
    <w:p w:rsidR="008558B4" w:rsidRDefault="004F04A0" w:rsidP="00611267">
      <w:pPr>
        <w:pStyle w:val="a"/>
        <w:numPr>
          <w:ilvl w:val="0"/>
          <w:numId w:val="0"/>
        </w:numPr>
        <w:ind w:firstLine="360"/>
      </w:pPr>
      <w:bookmarkStart w:id="50" w:name="_Toc350261819"/>
      <w:bookmarkStart w:id="51" w:name="_Toc350863820"/>
      <w:bookmarkStart w:id="52" w:name="_Toc350940598"/>
      <w:r w:rsidRPr="00DB76BF">
        <w:t>Criteria:</w:t>
      </w:r>
      <w:bookmarkStart w:id="53" w:name="_Toc350261820"/>
      <w:bookmarkStart w:id="54" w:name="_Toc350863821"/>
      <w:bookmarkStart w:id="55" w:name="_Toc350940599"/>
      <w:bookmarkEnd w:id="50"/>
      <w:bookmarkEnd w:id="51"/>
      <w:bookmarkEnd w:id="52"/>
    </w:p>
    <w:p w:rsidR="009721B5" w:rsidRPr="00DB76BF" w:rsidRDefault="004F04A0" w:rsidP="00093916">
      <w:pPr>
        <w:pStyle w:val="Style4"/>
      </w:pPr>
      <w:r w:rsidRPr="00DB76BF">
        <w:t>Strategic Alig</w:t>
      </w:r>
      <w:r w:rsidR="00702ABC">
        <w:t>nment with the Shire of York</w:t>
      </w:r>
      <w:r w:rsidRPr="00DB76BF">
        <w:t xml:space="preserve"> Strategic</w:t>
      </w:r>
      <w:r w:rsidR="00702ABC">
        <w:t xml:space="preserve"> Community Plan 2016</w:t>
      </w:r>
      <w:r w:rsidRPr="00DB76BF">
        <w:t>-202</w:t>
      </w:r>
      <w:bookmarkEnd w:id="53"/>
      <w:bookmarkEnd w:id="54"/>
      <w:bookmarkEnd w:id="55"/>
      <w:r w:rsidR="00702ABC">
        <w:t>6</w:t>
      </w:r>
      <w:r w:rsidR="009721B5">
        <w:t xml:space="preserve"> </w:t>
      </w:r>
    </w:p>
    <w:p w:rsidR="004F04A0" w:rsidRPr="00DB76BF" w:rsidRDefault="004F04A0" w:rsidP="00093916">
      <w:pPr>
        <w:pStyle w:val="Style4"/>
      </w:pPr>
      <w:bookmarkStart w:id="56" w:name="_Toc350261821"/>
      <w:bookmarkStart w:id="57" w:name="_Toc350863822"/>
      <w:bookmarkStart w:id="58" w:name="_Toc350940600"/>
      <w:r w:rsidRPr="00DB76BF">
        <w:t>Consultation</w:t>
      </w:r>
      <w:r w:rsidR="007744A6" w:rsidRPr="00DB76BF">
        <w:t xml:space="preserve"> &amp; Partnerships with the community.</w:t>
      </w:r>
      <w:bookmarkEnd w:id="56"/>
      <w:bookmarkEnd w:id="57"/>
      <w:bookmarkEnd w:id="58"/>
    </w:p>
    <w:p w:rsidR="004F04A0" w:rsidRPr="00DB76BF" w:rsidRDefault="007744A6" w:rsidP="00093916">
      <w:pPr>
        <w:pStyle w:val="Style4"/>
      </w:pPr>
      <w:bookmarkStart w:id="59" w:name="_Toc350261822"/>
      <w:bookmarkStart w:id="60" w:name="_Toc350863823"/>
      <w:bookmarkStart w:id="61" w:name="_Toc350940601"/>
      <w:r w:rsidRPr="00DB76BF">
        <w:t>Demonstrated Need.</w:t>
      </w:r>
      <w:bookmarkEnd w:id="59"/>
      <w:bookmarkEnd w:id="60"/>
      <w:bookmarkEnd w:id="61"/>
    </w:p>
    <w:p w:rsidR="007744A6" w:rsidRPr="00DB76BF" w:rsidRDefault="007744A6" w:rsidP="00093916">
      <w:pPr>
        <w:pStyle w:val="Style4"/>
      </w:pPr>
      <w:bookmarkStart w:id="62" w:name="_Toc350261823"/>
      <w:bookmarkStart w:id="63" w:name="_Toc350863824"/>
      <w:bookmarkStart w:id="64" w:name="_Toc350940602"/>
      <w:r w:rsidRPr="00DB76BF">
        <w:t>Demonstrated community capacity building.</w:t>
      </w:r>
      <w:bookmarkEnd w:id="62"/>
      <w:bookmarkEnd w:id="63"/>
      <w:bookmarkEnd w:id="64"/>
      <w:r w:rsidRPr="00DB76BF">
        <w:t xml:space="preserve"> </w:t>
      </w:r>
    </w:p>
    <w:p w:rsidR="00AB7DEB" w:rsidRDefault="00AB7DEB" w:rsidP="00A25280">
      <w:pPr>
        <w:pStyle w:val="ListParagraph"/>
        <w:ind w:left="1224"/>
        <w:jc w:val="both"/>
        <w:rPr>
          <w:rFonts w:asciiTheme="minorHAnsi" w:hAnsiTheme="minorHAnsi" w:cstheme="minorHAnsi"/>
        </w:rPr>
      </w:pPr>
    </w:p>
    <w:p w:rsidR="00AB7DEB" w:rsidRDefault="00CF1819" w:rsidP="00A25280">
      <w:pPr>
        <w:pStyle w:val="Style3"/>
      </w:pPr>
      <w:bookmarkStart w:id="65" w:name="_Toc350863825"/>
      <w:bookmarkStart w:id="66" w:name="_Toc350940603"/>
      <w:bookmarkStart w:id="67" w:name="_Toc351365551"/>
      <w:r w:rsidRPr="00DB76BF">
        <w:t>Sport and Recreation</w:t>
      </w:r>
      <w:r w:rsidR="00E6637E" w:rsidRPr="00DB76BF">
        <w:t xml:space="preserve"> Development</w:t>
      </w:r>
      <w:bookmarkEnd w:id="65"/>
      <w:bookmarkEnd w:id="66"/>
      <w:bookmarkEnd w:id="67"/>
    </w:p>
    <w:p w:rsidR="008D09BD" w:rsidRPr="00DB76BF" w:rsidRDefault="008D09BD" w:rsidP="00744B4C"/>
    <w:p w:rsidR="00544270" w:rsidRPr="00DB76BF" w:rsidRDefault="00E6637E" w:rsidP="00611267">
      <w:pPr>
        <w:pStyle w:val="a"/>
        <w:numPr>
          <w:ilvl w:val="0"/>
          <w:numId w:val="0"/>
        </w:numPr>
        <w:ind w:firstLine="360"/>
      </w:pPr>
      <w:bookmarkStart w:id="68" w:name="_Toc350261825"/>
      <w:bookmarkStart w:id="69" w:name="_Toc350863826"/>
      <w:bookmarkStart w:id="70" w:name="_Toc350940604"/>
      <w:r w:rsidRPr="00DB76BF">
        <w:t xml:space="preserve">Objectives: </w:t>
      </w:r>
      <w:r w:rsidR="0006101A" w:rsidRPr="00DB76BF">
        <w:t>To provide funding for projects, programs and activities th</w:t>
      </w:r>
      <w:r w:rsidR="006C4E62" w:rsidRPr="00DB76BF">
        <w:t>at</w:t>
      </w:r>
      <w:r w:rsidR="0006101A" w:rsidRPr="00DB76BF">
        <w:t xml:space="preserve"> contribute to</w:t>
      </w:r>
      <w:bookmarkEnd w:id="68"/>
      <w:bookmarkEnd w:id="69"/>
      <w:bookmarkEnd w:id="70"/>
      <w:r w:rsidR="0006101A" w:rsidRPr="00DB76BF">
        <w:t xml:space="preserve"> </w:t>
      </w:r>
    </w:p>
    <w:p w:rsidR="00E6637E" w:rsidRPr="00DB76BF" w:rsidRDefault="0006101A" w:rsidP="00611267">
      <w:pPr>
        <w:pStyle w:val="a"/>
        <w:numPr>
          <w:ilvl w:val="0"/>
          <w:numId w:val="0"/>
        </w:numPr>
        <w:ind w:firstLine="360"/>
      </w:pPr>
      <w:bookmarkStart w:id="71" w:name="_Toc350261826"/>
      <w:bookmarkStart w:id="72" w:name="_Toc350863827"/>
      <w:bookmarkStart w:id="73" w:name="_Toc350940605"/>
      <w:r w:rsidRPr="00DB76BF">
        <w:t>the health, wellbeing and safety of the community.</w:t>
      </w:r>
      <w:bookmarkEnd w:id="71"/>
      <w:bookmarkEnd w:id="72"/>
      <w:bookmarkEnd w:id="73"/>
    </w:p>
    <w:p w:rsidR="00E6637E" w:rsidRPr="00DB76BF" w:rsidRDefault="00E6637E" w:rsidP="00744B4C"/>
    <w:p w:rsidR="001B1905" w:rsidRPr="001B1905" w:rsidRDefault="00E6637E" w:rsidP="00611267">
      <w:pPr>
        <w:pStyle w:val="a"/>
        <w:numPr>
          <w:ilvl w:val="0"/>
          <w:numId w:val="0"/>
        </w:numPr>
        <w:ind w:firstLine="360"/>
      </w:pPr>
      <w:bookmarkStart w:id="74" w:name="_Toc350261827"/>
      <w:bookmarkStart w:id="75" w:name="_Toc350863828"/>
      <w:bookmarkStart w:id="76" w:name="_Toc350940606"/>
      <w:r w:rsidRPr="00DB76BF">
        <w:t xml:space="preserve">Strategic Priorities: </w:t>
      </w:r>
      <w:r w:rsidR="00860DE8" w:rsidRPr="00DB76BF">
        <w:t>Community and Social Wellbeing</w:t>
      </w:r>
      <w:bookmarkStart w:id="77" w:name="_Toc350261828"/>
      <w:bookmarkStart w:id="78" w:name="_Toc350863829"/>
      <w:bookmarkStart w:id="79" w:name="_Toc350940607"/>
      <w:bookmarkEnd w:id="74"/>
      <w:bookmarkEnd w:id="75"/>
      <w:bookmarkEnd w:id="76"/>
      <w:r w:rsidR="001B1905">
        <w:t xml:space="preserve"> </w:t>
      </w:r>
    </w:p>
    <w:p w:rsidR="00E6637E" w:rsidRPr="00DB76BF" w:rsidRDefault="00E6637E" w:rsidP="00093916">
      <w:pPr>
        <w:pStyle w:val="Style4"/>
      </w:pPr>
      <w:r w:rsidRPr="00DB76BF">
        <w:t>Provide a range of quality leisure, cultural, recreation and sporting facilities and services.</w:t>
      </w:r>
      <w:bookmarkEnd w:id="77"/>
      <w:bookmarkEnd w:id="78"/>
      <w:bookmarkEnd w:id="79"/>
    </w:p>
    <w:p w:rsidR="00E6637E" w:rsidRPr="00DB76BF" w:rsidRDefault="00E6637E" w:rsidP="00093916">
      <w:pPr>
        <w:pStyle w:val="Style4"/>
      </w:pPr>
      <w:bookmarkStart w:id="80" w:name="_Toc350261829"/>
      <w:bookmarkStart w:id="81" w:name="_Toc350863830"/>
      <w:bookmarkStart w:id="82" w:name="_Toc350940608"/>
      <w:r w:rsidRPr="00DB76BF">
        <w:t>Provide for the youth, the aged and the disadvantaged.</w:t>
      </w:r>
      <w:bookmarkEnd w:id="80"/>
      <w:bookmarkEnd w:id="81"/>
      <w:bookmarkEnd w:id="82"/>
    </w:p>
    <w:p w:rsidR="00E6637E" w:rsidRDefault="00E6637E" w:rsidP="00093916">
      <w:pPr>
        <w:pStyle w:val="Style4"/>
      </w:pPr>
      <w:bookmarkStart w:id="83" w:name="_Toc350261830"/>
      <w:bookmarkStart w:id="84" w:name="_Toc350863831"/>
      <w:bookmarkStart w:id="85" w:name="_Toc350940609"/>
      <w:r w:rsidRPr="00DB76BF">
        <w:t>Provide for a healthy community.</w:t>
      </w:r>
      <w:bookmarkEnd w:id="83"/>
      <w:bookmarkEnd w:id="84"/>
      <w:bookmarkEnd w:id="85"/>
    </w:p>
    <w:p w:rsidR="000D17F6" w:rsidRPr="00DB76BF" w:rsidRDefault="000D17F6" w:rsidP="00093916">
      <w:pPr>
        <w:pStyle w:val="Style4"/>
      </w:pPr>
    </w:p>
    <w:p w:rsidR="00E6637E" w:rsidRPr="00DB76BF" w:rsidRDefault="00E6637E" w:rsidP="00611267">
      <w:pPr>
        <w:pStyle w:val="a"/>
        <w:numPr>
          <w:ilvl w:val="0"/>
          <w:numId w:val="0"/>
        </w:numPr>
        <w:ind w:firstLine="360"/>
      </w:pPr>
      <w:bookmarkStart w:id="86" w:name="_Toc350261831"/>
      <w:bookmarkStart w:id="87" w:name="_Toc350863832"/>
      <w:bookmarkStart w:id="88" w:name="_Toc350940610"/>
      <w:r w:rsidRPr="00DB76BF">
        <w:t>Criteria:</w:t>
      </w:r>
      <w:bookmarkEnd w:id="86"/>
      <w:bookmarkEnd w:id="87"/>
      <w:bookmarkEnd w:id="88"/>
      <w:r w:rsidRPr="00DB76BF">
        <w:tab/>
      </w:r>
    </w:p>
    <w:p w:rsidR="00E6637E" w:rsidRPr="00DB76BF" w:rsidRDefault="00E6637E" w:rsidP="00093916">
      <w:pPr>
        <w:pStyle w:val="Style4"/>
      </w:pPr>
      <w:bookmarkStart w:id="89" w:name="_Toc350261832"/>
      <w:bookmarkStart w:id="90" w:name="_Toc350863833"/>
      <w:bookmarkStart w:id="91" w:name="_Toc350940611"/>
      <w:r w:rsidRPr="00DB76BF">
        <w:t xml:space="preserve">Strategic Alignment with the </w:t>
      </w:r>
      <w:r w:rsidR="00702ABC">
        <w:t xml:space="preserve">Shire of York </w:t>
      </w:r>
      <w:r w:rsidRPr="00DB76BF">
        <w:t>Strategic</w:t>
      </w:r>
      <w:r w:rsidR="00702ABC">
        <w:t xml:space="preserve"> Community Plan 2016</w:t>
      </w:r>
      <w:r w:rsidRPr="00DB76BF">
        <w:t>-202</w:t>
      </w:r>
      <w:bookmarkEnd w:id="89"/>
      <w:bookmarkEnd w:id="90"/>
      <w:bookmarkEnd w:id="91"/>
      <w:r w:rsidR="00702ABC">
        <w:t>6</w:t>
      </w:r>
    </w:p>
    <w:p w:rsidR="00E6637E" w:rsidRPr="00DB76BF" w:rsidRDefault="00E6637E" w:rsidP="00093916">
      <w:pPr>
        <w:pStyle w:val="Style4"/>
      </w:pPr>
      <w:bookmarkStart w:id="92" w:name="_Toc350261833"/>
      <w:bookmarkStart w:id="93" w:name="_Toc350863834"/>
      <w:bookmarkStart w:id="94" w:name="_Toc350940612"/>
      <w:r w:rsidRPr="00DB76BF">
        <w:t>Consultation &amp; Partnerships with the community.</w:t>
      </w:r>
      <w:bookmarkEnd w:id="92"/>
      <w:bookmarkEnd w:id="93"/>
      <w:bookmarkEnd w:id="94"/>
    </w:p>
    <w:p w:rsidR="003B1176" w:rsidRDefault="00E6637E" w:rsidP="00093916">
      <w:pPr>
        <w:pStyle w:val="Style4"/>
      </w:pPr>
      <w:bookmarkStart w:id="95" w:name="_Toc350261834"/>
      <w:bookmarkStart w:id="96" w:name="_Toc350863835"/>
      <w:bookmarkStart w:id="97" w:name="_Toc350940613"/>
      <w:r w:rsidRPr="00DB76BF">
        <w:t>Demonstrated Need.</w:t>
      </w:r>
      <w:bookmarkEnd w:id="95"/>
      <w:bookmarkEnd w:id="96"/>
      <w:bookmarkEnd w:id="97"/>
    </w:p>
    <w:p w:rsidR="00A84127" w:rsidRDefault="00A84127" w:rsidP="00093916">
      <w:pPr>
        <w:pStyle w:val="Style4"/>
        <w:numPr>
          <w:ilvl w:val="0"/>
          <w:numId w:val="0"/>
        </w:numPr>
        <w:ind w:left="993"/>
      </w:pPr>
    </w:p>
    <w:p w:rsidR="0088120E" w:rsidRDefault="0088120E" w:rsidP="00093916">
      <w:pPr>
        <w:pStyle w:val="Style4"/>
        <w:numPr>
          <w:ilvl w:val="0"/>
          <w:numId w:val="0"/>
        </w:numPr>
        <w:ind w:left="993"/>
      </w:pPr>
    </w:p>
    <w:p w:rsidR="00611267" w:rsidRDefault="00611267" w:rsidP="00093916">
      <w:pPr>
        <w:pStyle w:val="Style4"/>
        <w:numPr>
          <w:ilvl w:val="0"/>
          <w:numId w:val="0"/>
        </w:numPr>
        <w:ind w:left="993"/>
      </w:pPr>
    </w:p>
    <w:p w:rsidR="00611267" w:rsidRDefault="00611267" w:rsidP="00093916">
      <w:pPr>
        <w:pStyle w:val="Style4"/>
        <w:numPr>
          <w:ilvl w:val="0"/>
          <w:numId w:val="0"/>
        </w:numPr>
        <w:ind w:left="993"/>
      </w:pPr>
    </w:p>
    <w:p w:rsidR="0088120E" w:rsidRDefault="0088120E" w:rsidP="00093916">
      <w:pPr>
        <w:pStyle w:val="Style4"/>
        <w:numPr>
          <w:ilvl w:val="0"/>
          <w:numId w:val="0"/>
        </w:numPr>
        <w:ind w:left="993"/>
      </w:pPr>
    </w:p>
    <w:p w:rsidR="00AB7DEB" w:rsidRDefault="00D72769" w:rsidP="00A25280">
      <w:pPr>
        <w:pStyle w:val="Style3"/>
      </w:pPr>
      <w:bookmarkStart w:id="98" w:name="_Toc350863836"/>
      <w:bookmarkStart w:id="99" w:name="_Toc350940614"/>
      <w:bookmarkStart w:id="100" w:name="_Toc351365552"/>
      <w:r w:rsidRPr="00DB76BF">
        <w:lastRenderedPageBreak/>
        <w:t>Environment</w:t>
      </w:r>
      <w:r w:rsidR="00591051" w:rsidRPr="00DB76BF">
        <w:t xml:space="preserve"> Wellbeing</w:t>
      </w:r>
      <w:bookmarkEnd w:id="98"/>
      <w:bookmarkEnd w:id="99"/>
      <w:bookmarkEnd w:id="100"/>
    </w:p>
    <w:p w:rsidR="003B1176" w:rsidRPr="00DB76BF" w:rsidRDefault="003B1176" w:rsidP="003B1176">
      <w:pPr>
        <w:pStyle w:val="Style3"/>
        <w:numPr>
          <w:ilvl w:val="0"/>
          <w:numId w:val="0"/>
        </w:numPr>
        <w:ind w:left="360"/>
      </w:pPr>
    </w:p>
    <w:p w:rsidR="003C6D59" w:rsidRPr="00DB76BF" w:rsidRDefault="00557076" w:rsidP="00611267">
      <w:pPr>
        <w:pStyle w:val="a"/>
        <w:numPr>
          <w:ilvl w:val="0"/>
          <w:numId w:val="0"/>
        </w:numPr>
        <w:ind w:firstLine="360"/>
      </w:pPr>
      <w:bookmarkStart w:id="101" w:name="_Toc350261836"/>
      <w:bookmarkStart w:id="102" w:name="_Toc350863837"/>
      <w:bookmarkStart w:id="103" w:name="_Toc350940615"/>
      <w:r>
        <w:t xml:space="preserve">Objectives: </w:t>
      </w:r>
      <w:r w:rsidR="00D72769" w:rsidRPr="00DB76BF">
        <w:t>To provide funding for valuable projects, programs and activities which</w:t>
      </w:r>
      <w:bookmarkEnd w:id="101"/>
      <w:bookmarkEnd w:id="102"/>
      <w:bookmarkEnd w:id="103"/>
      <w:r w:rsidR="00D72769" w:rsidRPr="00DB76BF">
        <w:t xml:space="preserve"> </w:t>
      </w:r>
    </w:p>
    <w:p w:rsidR="00D72769" w:rsidRPr="00DB76BF" w:rsidRDefault="00D72769" w:rsidP="00611267">
      <w:pPr>
        <w:pStyle w:val="a"/>
        <w:numPr>
          <w:ilvl w:val="0"/>
          <w:numId w:val="0"/>
        </w:numPr>
        <w:ind w:firstLine="360"/>
      </w:pPr>
      <w:bookmarkStart w:id="104" w:name="_Toc350261837"/>
      <w:bookmarkStart w:id="105" w:name="_Toc350863838"/>
      <w:bookmarkStart w:id="106" w:name="_Toc350940616"/>
      <w:r w:rsidRPr="00DB76BF">
        <w:t>protect and enhance the natural</w:t>
      </w:r>
      <w:r w:rsidR="0088120E">
        <w:t xml:space="preserve"> and built</w:t>
      </w:r>
      <w:r w:rsidRPr="00DB76BF">
        <w:t xml:space="preserve"> environment.</w:t>
      </w:r>
      <w:bookmarkEnd w:id="104"/>
      <w:bookmarkEnd w:id="105"/>
      <w:bookmarkEnd w:id="106"/>
    </w:p>
    <w:p w:rsidR="00D72769" w:rsidRPr="00DB76BF" w:rsidRDefault="00D72769" w:rsidP="00557076"/>
    <w:p w:rsidR="00D72769" w:rsidRPr="00DB76BF" w:rsidRDefault="00D72769" w:rsidP="00611267">
      <w:pPr>
        <w:pStyle w:val="a"/>
        <w:numPr>
          <w:ilvl w:val="0"/>
          <w:numId w:val="0"/>
        </w:numPr>
        <w:ind w:firstLine="360"/>
      </w:pPr>
      <w:bookmarkStart w:id="107" w:name="_Toc350261838"/>
      <w:bookmarkStart w:id="108" w:name="_Toc350863839"/>
      <w:bookmarkStart w:id="109" w:name="_Toc350940617"/>
      <w:r w:rsidRPr="00DB76BF">
        <w:t xml:space="preserve">Strategic Priorities: </w:t>
      </w:r>
      <w:r w:rsidR="00860DE8" w:rsidRPr="00DB76BF">
        <w:t>Natural and Built Environment Wellbeing</w:t>
      </w:r>
      <w:bookmarkEnd w:id="107"/>
      <w:bookmarkEnd w:id="108"/>
      <w:bookmarkEnd w:id="109"/>
      <w:r w:rsidR="001B1905">
        <w:rPr>
          <w:szCs w:val="22"/>
        </w:rPr>
        <w:t xml:space="preserve">  </w:t>
      </w:r>
    </w:p>
    <w:p w:rsidR="00D72769" w:rsidRPr="00DB76BF" w:rsidRDefault="00D72769" w:rsidP="00093916">
      <w:pPr>
        <w:pStyle w:val="Style4"/>
      </w:pPr>
      <w:bookmarkStart w:id="110" w:name="_Toc350261839"/>
      <w:bookmarkStart w:id="111" w:name="_Toc350863840"/>
      <w:bookmarkStart w:id="112" w:name="_Toc350940618"/>
      <w:r w:rsidRPr="00DB76BF">
        <w:t>Manage and enhance our heritage and natural environment.</w:t>
      </w:r>
      <w:bookmarkEnd w:id="110"/>
      <w:bookmarkEnd w:id="111"/>
      <w:bookmarkEnd w:id="112"/>
    </w:p>
    <w:p w:rsidR="00D72769" w:rsidRPr="00DB76BF" w:rsidRDefault="00D72769" w:rsidP="00093916">
      <w:pPr>
        <w:pStyle w:val="Style4"/>
      </w:pPr>
      <w:bookmarkStart w:id="113" w:name="_Toc350261840"/>
      <w:bookmarkStart w:id="114" w:name="_Toc350863841"/>
      <w:bookmarkStart w:id="115" w:name="_Toc350940619"/>
      <w:r w:rsidRPr="00DB76BF">
        <w:t>Responsible management of public infrastructure assets.</w:t>
      </w:r>
      <w:bookmarkEnd w:id="113"/>
      <w:bookmarkEnd w:id="114"/>
      <w:bookmarkEnd w:id="115"/>
    </w:p>
    <w:p w:rsidR="00D72769" w:rsidRPr="00DB76BF" w:rsidRDefault="00860DE8" w:rsidP="00093916">
      <w:pPr>
        <w:pStyle w:val="Style4"/>
      </w:pPr>
      <w:bookmarkStart w:id="116" w:name="_Toc350261841"/>
      <w:bookmarkStart w:id="117" w:name="_Toc350863842"/>
      <w:bookmarkStart w:id="118" w:name="_Toc350940620"/>
      <w:r w:rsidRPr="00DB76BF">
        <w:t>Provide appropriate planning and regulatory measures to ensure orderly and acceptable development of the district</w:t>
      </w:r>
      <w:r w:rsidR="00D72769" w:rsidRPr="00DB76BF">
        <w:t>.</w:t>
      </w:r>
      <w:bookmarkEnd w:id="116"/>
      <w:bookmarkEnd w:id="117"/>
      <w:bookmarkEnd w:id="118"/>
    </w:p>
    <w:p w:rsidR="00D72769" w:rsidRPr="00DB76BF" w:rsidRDefault="00D72769" w:rsidP="00611267">
      <w:pPr>
        <w:pStyle w:val="a"/>
        <w:numPr>
          <w:ilvl w:val="0"/>
          <w:numId w:val="0"/>
        </w:numPr>
        <w:ind w:firstLine="360"/>
      </w:pPr>
      <w:bookmarkStart w:id="119" w:name="_Toc350261842"/>
      <w:bookmarkStart w:id="120" w:name="_Toc350863843"/>
      <w:bookmarkStart w:id="121" w:name="_Toc350940621"/>
      <w:r w:rsidRPr="00DB76BF">
        <w:t>Criteria:</w:t>
      </w:r>
      <w:bookmarkEnd w:id="119"/>
      <w:bookmarkEnd w:id="120"/>
      <w:bookmarkEnd w:id="121"/>
      <w:r w:rsidRPr="00DB76BF">
        <w:tab/>
      </w:r>
    </w:p>
    <w:p w:rsidR="00D72769" w:rsidRPr="00DB76BF" w:rsidRDefault="00D72769" w:rsidP="00093916">
      <w:pPr>
        <w:pStyle w:val="Style4"/>
      </w:pPr>
      <w:bookmarkStart w:id="122" w:name="_Toc350261843"/>
      <w:bookmarkStart w:id="123" w:name="_Toc350863844"/>
      <w:bookmarkStart w:id="124" w:name="_Toc350940622"/>
      <w:r w:rsidRPr="00DB76BF">
        <w:t>Strategic Alig</w:t>
      </w:r>
      <w:r w:rsidR="008E0900">
        <w:t>nment with the Shire of York</w:t>
      </w:r>
      <w:r w:rsidRPr="00DB76BF">
        <w:t xml:space="preserve"> Strategic</w:t>
      </w:r>
      <w:r w:rsidR="008E0900">
        <w:t xml:space="preserve"> Community Plan 2016</w:t>
      </w:r>
      <w:r w:rsidRPr="00DB76BF">
        <w:t>-202</w:t>
      </w:r>
      <w:bookmarkEnd w:id="122"/>
      <w:bookmarkEnd w:id="123"/>
      <w:bookmarkEnd w:id="124"/>
      <w:r w:rsidR="008E0900">
        <w:t>6</w:t>
      </w:r>
    </w:p>
    <w:p w:rsidR="00D72769" w:rsidRPr="00DB76BF" w:rsidRDefault="00D72769" w:rsidP="00093916">
      <w:pPr>
        <w:pStyle w:val="Style4"/>
      </w:pPr>
      <w:bookmarkStart w:id="125" w:name="_Toc350261844"/>
      <w:bookmarkStart w:id="126" w:name="_Toc350863845"/>
      <w:bookmarkStart w:id="127" w:name="_Toc350940623"/>
      <w:r w:rsidRPr="00DB76BF">
        <w:t>Consultation &amp; Partnerships with the community.</w:t>
      </w:r>
      <w:bookmarkEnd w:id="125"/>
      <w:bookmarkEnd w:id="126"/>
      <w:bookmarkEnd w:id="127"/>
    </w:p>
    <w:p w:rsidR="00D72769" w:rsidRPr="008E0900" w:rsidRDefault="00D72769" w:rsidP="00093916">
      <w:pPr>
        <w:pStyle w:val="Style4"/>
      </w:pPr>
      <w:bookmarkStart w:id="128" w:name="_Toc350261845"/>
      <w:bookmarkStart w:id="129" w:name="_Toc350863846"/>
      <w:bookmarkStart w:id="130" w:name="_Toc350940624"/>
      <w:r w:rsidRPr="00DB76BF">
        <w:t>Demonstrated Need.</w:t>
      </w:r>
      <w:bookmarkEnd w:id="128"/>
      <w:bookmarkEnd w:id="129"/>
      <w:bookmarkEnd w:id="130"/>
    </w:p>
    <w:p w:rsidR="00D130C7" w:rsidRDefault="000924BD" w:rsidP="004F58E7">
      <w:pPr>
        <w:pStyle w:val="Style1"/>
      </w:pPr>
      <w:bookmarkStart w:id="131" w:name="_Toc351365553"/>
      <w:r w:rsidRPr="00DB76BF">
        <w:t>Funding Conditions</w:t>
      </w:r>
      <w:bookmarkEnd w:id="131"/>
    </w:p>
    <w:p w:rsidR="001013AE" w:rsidRDefault="001013AE" w:rsidP="001013AE">
      <w:pPr>
        <w:pStyle w:val="Style3"/>
        <w:numPr>
          <w:ilvl w:val="0"/>
          <w:numId w:val="0"/>
        </w:numPr>
        <w:ind w:left="792"/>
      </w:pPr>
      <w:bookmarkStart w:id="132" w:name="_Toc350863848"/>
    </w:p>
    <w:p w:rsidR="00B04C1F" w:rsidRPr="00DB76BF" w:rsidRDefault="00B04C1F" w:rsidP="00A25280">
      <w:pPr>
        <w:pStyle w:val="Style3"/>
      </w:pPr>
      <w:bookmarkStart w:id="133" w:name="_Toc350940626"/>
      <w:bookmarkStart w:id="134" w:name="_Toc351365554"/>
      <w:r w:rsidRPr="00DB76BF">
        <w:t>Grant Agreement</w:t>
      </w:r>
      <w:bookmarkEnd w:id="132"/>
      <w:bookmarkEnd w:id="133"/>
      <w:bookmarkEnd w:id="134"/>
    </w:p>
    <w:p w:rsidR="00D130C7" w:rsidRDefault="000924BD" w:rsidP="00982DFC">
      <w:pPr>
        <w:pStyle w:val="Body"/>
        <w:ind w:left="720"/>
      </w:pPr>
      <w:r w:rsidRPr="00DB76BF">
        <w:t>Community groups seeking fu</w:t>
      </w:r>
      <w:r w:rsidR="008E0900">
        <w:t>nding through the community funding</w:t>
      </w:r>
      <w:r w:rsidRPr="00DB76BF">
        <w:t xml:space="preserve"> program will sign a grant agree</w:t>
      </w:r>
      <w:r w:rsidR="008E0900">
        <w:t xml:space="preserve">ment with the Shire of York </w:t>
      </w:r>
      <w:r w:rsidR="001A055B" w:rsidRPr="00DB76BF">
        <w:t>if their application is successful.</w:t>
      </w:r>
    </w:p>
    <w:p w:rsidR="006C3BF7" w:rsidRDefault="006C3BF7" w:rsidP="006C3BF7">
      <w:pPr>
        <w:pStyle w:val="Body"/>
      </w:pPr>
    </w:p>
    <w:p w:rsidR="003B3352" w:rsidRPr="001B1905" w:rsidRDefault="003B3352" w:rsidP="00A25280">
      <w:pPr>
        <w:pStyle w:val="Style3"/>
        <w:spacing w:line="276" w:lineRule="auto"/>
      </w:pPr>
      <w:bookmarkStart w:id="135" w:name="_Toc350863849"/>
      <w:bookmarkStart w:id="136" w:name="_Toc350940627"/>
      <w:bookmarkStart w:id="137" w:name="_Toc351365555"/>
      <w:r w:rsidRPr="001B1905">
        <w:t>Written Quotation</w:t>
      </w:r>
      <w:bookmarkEnd w:id="135"/>
      <w:bookmarkEnd w:id="136"/>
      <w:bookmarkEnd w:id="137"/>
      <w:r w:rsidR="001D3EB2">
        <w:t xml:space="preserve"> / Supporting Documentation</w:t>
      </w:r>
    </w:p>
    <w:p w:rsidR="003B3352" w:rsidRDefault="003B3352" w:rsidP="00982DFC">
      <w:pPr>
        <w:pStyle w:val="Body"/>
        <w:ind w:left="720"/>
      </w:pPr>
      <w:bookmarkStart w:id="138" w:name="_Toc350863850"/>
      <w:bookmarkStart w:id="139" w:name="_Toc350940628"/>
      <w:r>
        <w:t xml:space="preserve">For all </w:t>
      </w:r>
      <w:r w:rsidR="001D3EB2">
        <w:t>projects,</w:t>
      </w:r>
      <w:r>
        <w:t xml:space="preserve"> it is required that you obtain a written quotation</w:t>
      </w:r>
      <w:r w:rsidR="001D3EB2">
        <w:t xml:space="preserve"> and/or supporting documentation</w:t>
      </w:r>
      <w:r>
        <w:t xml:space="preserve"> prior to submitting your application. The guidelines for written quotations are as follows:</w:t>
      </w:r>
      <w:bookmarkEnd w:id="138"/>
      <w:bookmarkEnd w:id="139"/>
    </w:p>
    <w:p w:rsidR="007F463C" w:rsidRDefault="00792D57" w:rsidP="00093916">
      <w:pPr>
        <w:pStyle w:val="Style4"/>
      </w:pPr>
      <w:r w:rsidRPr="00E61DAB">
        <w:t>($0-$</w:t>
      </w:r>
      <w:r w:rsidR="00F577EF">
        <w:t>1</w:t>
      </w:r>
      <w:r w:rsidRPr="00E61DAB">
        <w:t>,000)</w:t>
      </w:r>
      <w:r w:rsidR="001D3EB2">
        <w:tab/>
      </w:r>
      <w:r w:rsidR="001D3EB2">
        <w:tab/>
      </w:r>
      <w:r w:rsidRPr="00E61DAB">
        <w:t xml:space="preserve"> </w:t>
      </w:r>
      <w:r w:rsidRPr="00E61DAB">
        <w:tab/>
      </w:r>
      <w:r w:rsidR="00F577EF">
        <w:t>One written quotation</w:t>
      </w:r>
    </w:p>
    <w:p w:rsidR="00F577EF" w:rsidRPr="00E61DAB" w:rsidRDefault="00F577EF" w:rsidP="00093916">
      <w:pPr>
        <w:pStyle w:val="Style4"/>
      </w:pPr>
      <w:r w:rsidRPr="00E61DAB">
        <w:t>($</w:t>
      </w:r>
      <w:r>
        <w:t>1,001</w:t>
      </w:r>
      <w:r w:rsidRPr="00E61DAB">
        <w:t>-$</w:t>
      </w:r>
      <w:r>
        <w:t>5</w:t>
      </w:r>
      <w:r w:rsidRPr="00E61DAB">
        <w:t>,000)</w:t>
      </w:r>
      <w:r w:rsidR="001D3EB2">
        <w:tab/>
      </w:r>
      <w:r w:rsidR="001D3EB2">
        <w:tab/>
      </w:r>
      <w:r>
        <w:t>Two</w:t>
      </w:r>
      <w:r w:rsidRPr="00E61DAB">
        <w:t xml:space="preserve"> written quotation</w:t>
      </w:r>
    </w:p>
    <w:p w:rsidR="00792D57" w:rsidRDefault="00792D57" w:rsidP="00093916">
      <w:pPr>
        <w:pStyle w:val="Style4"/>
      </w:pPr>
      <w:r w:rsidRPr="00E61DAB">
        <w:t>($5,001</w:t>
      </w:r>
      <w:r w:rsidR="00A84127">
        <w:t xml:space="preserve"> +</w:t>
      </w:r>
      <w:r w:rsidRPr="00E61DAB">
        <w:t>)</w:t>
      </w:r>
      <w:r w:rsidR="001D3EB2">
        <w:tab/>
      </w:r>
      <w:r w:rsidR="001D3EB2">
        <w:tab/>
      </w:r>
      <w:r w:rsidRPr="00E61DAB">
        <w:t xml:space="preserve"> </w:t>
      </w:r>
      <w:r w:rsidRPr="00E61DAB">
        <w:tab/>
      </w:r>
      <w:r w:rsidR="00F577EF">
        <w:t>Two written quotations</w:t>
      </w:r>
    </w:p>
    <w:p w:rsidR="006C3BF7" w:rsidRPr="00E61DAB" w:rsidRDefault="006C3BF7" w:rsidP="00093916">
      <w:pPr>
        <w:pStyle w:val="Style4"/>
        <w:numPr>
          <w:ilvl w:val="0"/>
          <w:numId w:val="0"/>
        </w:numPr>
        <w:ind w:left="993"/>
      </w:pPr>
    </w:p>
    <w:p w:rsidR="00B04C1F" w:rsidRPr="00DB76BF" w:rsidRDefault="00B04C1F" w:rsidP="00A25280">
      <w:pPr>
        <w:pStyle w:val="Style3"/>
      </w:pPr>
      <w:bookmarkStart w:id="140" w:name="_Toc350863851"/>
      <w:bookmarkStart w:id="141" w:name="_Toc350940629"/>
      <w:bookmarkStart w:id="142" w:name="_Toc351365556"/>
      <w:r w:rsidRPr="00DB76BF">
        <w:t>Evaluation Form</w:t>
      </w:r>
      <w:bookmarkEnd w:id="140"/>
      <w:bookmarkEnd w:id="141"/>
      <w:bookmarkEnd w:id="142"/>
    </w:p>
    <w:p w:rsidR="001D3EB2" w:rsidRDefault="001A055B" w:rsidP="00093916">
      <w:pPr>
        <w:pStyle w:val="Body"/>
      </w:pPr>
      <w:r w:rsidRPr="00DB76BF">
        <w:t xml:space="preserve">Successful applicants will be required to submit a brief evaluation form (including </w:t>
      </w:r>
      <w:r w:rsidR="00093916">
        <w:t xml:space="preserve">financial </w:t>
      </w:r>
      <w:r w:rsidRPr="00DB76BF">
        <w:t>acquittal) that highlights the outcomes of the project within three months of the completions of the project.</w:t>
      </w:r>
    </w:p>
    <w:p w:rsidR="00093916" w:rsidRPr="00DB76BF" w:rsidRDefault="00093916" w:rsidP="00093916">
      <w:pPr>
        <w:pStyle w:val="Body"/>
      </w:pPr>
    </w:p>
    <w:p w:rsidR="00B04C1F" w:rsidRPr="00DB76BF" w:rsidRDefault="00B04C1F" w:rsidP="00A25280">
      <w:pPr>
        <w:pStyle w:val="Style3"/>
      </w:pPr>
      <w:bookmarkStart w:id="143" w:name="_Toc350863852"/>
      <w:bookmarkStart w:id="144" w:name="_Toc350940630"/>
      <w:bookmarkStart w:id="145" w:name="_Toc351365557"/>
      <w:r w:rsidRPr="00DB76BF">
        <w:t>Marketing &amp; Promotion</w:t>
      </w:r>
      <w:bookmarkEnd w:id="143"/>
      <w:bookmarkEnd w:id="144"/>
      <w:bookmarkEnd w:id="145"/>
    </w:p>
    <w:p w:rsidR="00B04C1F" w:rsidRPr="00DB76BF" w:rsidRDefault="001A055B" w:rsidP="00982DFC">
      <w:pPr>
        <w:pStyle w:val="Body"/>
        <w:ind w:left="720"/>
      </w:pPr>
      <w:r w:rsidRPr="00DB76BF">
        <w:t xml:space="preserve">Successful applicants will be required to acknowledge the </w:t>
      </w:r>
      <w:r w:rsidR="001D3EB2">
        <w:t>Shire’s</w:t>
      </w:r>
      <w:r w:rsidRPr="00DB76BF">
        <w:t xml:space="preserve"> contr</w:t>
      </w:r>
      <w:r w:rsidR="003B3352">
        <w:t>ibution through mediums such as:</w:t>
      </w:r>
      <w:r w:rsidRPr="00DB76BF">
        <w:t xml:space="preserve"> </w:t>
      </w:r>
    </w:p>
    <w:p w:rsidR="00B04C1F" w:rsidRPr="00E61DAB" w:rsidRDefault="00FA15D5" w:rsidP="00093916">
      <w:pPr>
        <w:pStyle w:val="Style4"/>
      </w:pPr>
      <w:bookmarkStart w:id="146" w:name="_Toc350261850"/>
      <w:r w:rsidRPr="00E61DAB">
        <w:t>J</w:t>
      </w:r>
      <w:r w:rsidR="001A055B" w:rsidRPr="00E61DAB">
        <w:t xml:space="preserve">oint media promotions with the </w:t>
      </w:r>
      <w:r w:rsidR="001D3EB2">
        <w:t>Shire’s Corporate &amp; Community Services</w:t>
      </w:r>
      <w:r w:rsidR="00B04C1F" w:rsidRPr="00E61DAB">
        <w:t xml:space="preserve"> team.</w:t>
      </w:r>
      <w:bookmarkEnd w:id="146"/>
    </w:p>
    <w:p w:rsidR="006C3BF7" w:rsidRDefault="00FA15D5" w:rsidP="00093916">
      <w:pPr>
        <w:pStyle w:val="Style4"/>
      </w:pPr>
      <w:bookmarkStart w:id="147" w:name="_Toc350261851"/>
      <w:r w:rsidRPr="00E61DAB">
        <w:t>P</w:t>
      </w:r>
      <w:r w:rsidR="001A055B" w:rsidRPr="00E61DAB">
        <w:t>r</w:t>
      </w:r>
      <w:r w:rsidR="001D3EB2">
        <w:t>omotion of the Shire of York</w:t>
      </w:r>
      <w:r w:rsidR="001A055B" w:rsidRPr="00E61DAB">
        <w:t xml:space="preserve"> logo on materials related to the project such as posters, pamphlets and other promotional material.</w:t>
      </w:r>
      <w:bookmarkStart w:id="148" w:name="_Toc350261852"/>
      <w:bookmarkEnd w:id="147"/>
    </w:p>
    <w:p w:rsidR="00B04C1F" w:rsidRDefault="00B04C1F" w:rsidP="00093916">
      <w:pPr>
        <w:pStyle w:val="Style4"/>
      </w:pPr>
      <w:r w:rsidRPr="00E61DAB">
        <w:t>Public address announcements.</w:t>
      </w:r>
      <w:bookmarkEnd w:id="148"/>
    </w:p>
    <w:p w:rsidR="0052563C" w:rsidRDefault="0052563C" w:rsidP="00093916">
      <w:pPr>
        <w:pStyle w:val="Style4"/>
        <w:numPr>
          <w:ilvl w:val="0"/>
          <w:numId w:val="0"/>
        </w:numPr>
        <w:ind w:left="993"/>
      </w:pPr>
    </w:p>
    <w:p w:rsidR="0052563C" w:rsidRDefault="0052563C" w:rsidP="00093916">
      <w:pPr>
        <w:pStyle w:val="Style4"/>
        <w:numPr>
          <w:ilvl w:val="0"/>
          <w:numId w:val="0"/>
        </w:numPr>
        <w:ind w:left="993"/>
      </w:pPr>
    </w:p>
    <w:p w:rsidR="0052563C" w:rsidRDefault="0052563C" w:rsidP="00093916">
      <w:pPr>
        <w:pStyle w:val="Style4"/>
        <w:numPr>
          <w:ilvl w:val="0"/>
          <w:numId w:val="0"/>
        </w:numPr>
        <w:ind w:left="993"/>
      </w:pPr>
    </w:p>
    <w:p w:rsidR="00611267" w:rsidRPr="00E61DAB" w:rsidRDefault="00611267" w:rsidP="00093916">
      <w:pPr>
        <w:pStyle w:val="Style4"/>
        <w:numPr>
          <w:ilvl w:val="0"/>
          <w:numId w:val="0"/>
        </w:numPr>
        <w:ind w:left="993"/>
      </w:pPr>
    </w:p>
    <w:p w:rsidR="00B04C1F" w:rsidRPr="00DB76BF" w:rsidRDefault="00B04C1F" w:rsidP="00A25280">
      <w:pPr>
        <w:pStyle w:val="Style3"/>
      </w:pPr>
      <w:bookmarkStart w:id="149" w:name="_Toc350863853"/>
      <w:bookmarkStart w:id="150" w:name="_Toc350940631"/>
      <w:bookmarkStart w:id="151" w:name="_Toc351365558"/>
      <w:r w:rsidRPr="00DB76BF">
        <w:t>Purpose</w:t>
      </w:r>
      <w:bookmarkEnd w:id="149"/>
      <w:bookmarkEnd w:id="150"/>
      <w:bookmarkEnd w:id="151"/>
    </w:p>
    <w:p w:rsidR="00B04C1F" w:rsidRDefault="00B04C1F" w:rsidP="006C3BF7">
      <w:pPr>
        <w:pStyle w:val="Body"/>
      </w:pPr>
      <w:r w:rsidRPr="00DB76BF">
        <w:t>Funds must not be used for any purpose</w:t>
      </w:r>
      <w:r w:rsidR="00D81052">
        <w:t xml:space="preserve"> </w:t>
      </w:r>
      <w:r w:rsidR="00D81052" w:rsidRPr="00DB76BF">
        <w:t>other</w:t>
      </w:r>
      <w:r w:rsidR="00D81052">
        <w:t xml:space="preserve"> than what was in the original application</w:t>
      </w:r>
      <w:r w:rsidRPr="00DB76BF">
        <w:t xml:space="preserve"> </w:t>
      </w:r>
      <w:r w:rsidR="00D81052">
        <w:t xml:space="preserve">form </w:t>
      </w:r>
      <w:r w:rsidRPr="00DB76BF">
        <w:t xml:space="preserve">without prior approval from the </w:t>
      </w:r>
      <w:r w:rsidR="0052563C">
        <w:t>Shire of York</w:t>
      </w:r>
      <w:r w:rsidRPr="00DB76BF">
        <w:t>.</w:t>
      </w:r>
    </w:p>
    <w:p w:rsidR="00B04C1F" w:rsidRPr="00DB76BF" w:rsidRDefault="00B04C1F" w:rsidP="00A25280">
      <w:pPr>
        <w:pStyle w:val="Style3"/>
      </w:pPr>
      <w:bookmarkStart w:id="152" w:name="_Toc350863854"/>
      <w:bookmarkStart w:id="153" w:name="_Toc350940632"/>
      <w:bookmarkStart w:id="154" w:name="_Toc351365559"/>
      <w:r w:rsidRPr="00DB76BF">
        <w:t>Unspent Funds</w:t>
      </w:r>
      <w:bookmarkEnd w:id="152"/>
      <w:bookmarkEnd w:id="153"/>
      <w:bookmarkEnd w:id="154"/>
    </w:p>
    <w:p w:rsidR="00B04C1F" w:rsidRDefault="00B04C1F" w:rsidP="006C3BF7">
      <w:pPr>
        <w:pStyle w:val="Body"/>
      </w:pPr>
      <w:r w:rsidRPr="00DB76BF">
        <w:t xml:space="preserve">All funding which is unspent for the term and purpose that they were approved </w:t>
      </w:r>
      <w:r w:rsidR="00BE120A" w:rsidRPr="00DB76BF">
        <w:t>for</w:t>
      </w:r>
      <w:r w:rsidR="0052563C">
        <w:t xml:space="preserve"> are to be returned to the Shire within four weeks</w:t>
      </w:r>
      <w:r w:rsidRPr="00DB76BF">
        <w:t xml:space="preserve"> of the conclusion of the project.</w:t>
      </w:r>
    </w:p>
    <w:p w:rsidR="001013AE" w:rsidRDefault="001013AE" w:rsidP="00A25280">
      <w:pPr>
        <w:ind w:left="1134"/>
        <w:jc w:val="both"/>
        <w:rPr>
          <w:rFonts w:asciiTheme="minorHAnsi" w:hAnsiTheme="minorHAnsi" w:cstheme="minorHAnsi"/>
        </w:rPr>
      </w:pPr>
    </w:p>
    <w:p w:rsidR="001A055B" w:rsidRDefault="00DB76BF" w:rsidP="004F58E7">
      <w:pPr>
        <w:pStyle w:val="Style1"/>
      </w:pPr>
      <w:bookmarkStart w:id="155" w:name="_Toc351365560"/>
      <w:r w:rsidRPr="00DB76BF">
        <w:t>How to apply</w:t>
      </w:r>
      <w:bookmarkEnd w:id="155"/>
    </w:p>
    <w:p w:rsidR="00DB76BF" w:rsidRPr="00DB76BF" w:rsidRDefault="00DB76BF" w:rsidP="00A25280">
      <w:pPr>
        <w:ind w:left="426"/>
        <w:jc w:val="both"/>
        <w:rPr>
          <w:rFonts w:asciiTheme="minorHAnsi" w:hAnsiTheme="minorHAnsi" w:cstheme="minorHAnsi"/>
        </w:rPr>
      </w:pPr>
      <w:r w:rsidRPr="00DB76BF">
        <w:rPr>
          <w:rFonts w:asciiTheme="minorHAnsi" w:hAnsiTheme="minorHAnsi" w:cstheme="minorHAnsi"/>
        </w:rPr>
        <w:t xml:space="preserve">The </w:t>
      </w:r>
      <w:r w:rsidR="0052563C">
        <w:rPr>
          <w:rFonts w:asciiTheme="minorHAnsi" w:hAnsiTheme="minorHAnsi" w:cstheme="minorHAnsi"/>
        </w:rPr>
        <w:t>Shire of York Community Funding program has</w:t>
      </w:r>
      <w:r w:rsidRPr="00DB76BF">
        <w:rPr>
          <w:rFonts w:asciiTheme="minorHAnsi" w:hAnsiTheme="minorHAnsi" w:cstheme="minorHAnsi"/>
        </w:rPr>
        <w:t xml:space="preserve"> two funding rounds each financial year. Information is advertised in the local newspa</w:t>
      </w:r>
      <w:r w:rsidR="0052563C">
        <w:rPr>
          <w:rFonts w:asciiTheme="minorHAnsi" w:hAnsiTheme="minorHAnsi" w:cstheme="minorHAnsi"/>
        </w:rPr>
        <w:t>per and on the Shire of York</w:t>
      </w:r>
      <w:r w:rsidRPr="00DB76BF">
        <w:rPr>
          <w:rFonts w:asciiTheme="minorHAnsi" w:hAnsiTheme="minorHAnsi" w:cstheme="minorHAnsi"/>
        </w:rPr>
        <w:t>’s website detailing opening and closing dates and grant application forms. Community groups/organisations wishing to apply</w:t>
      </w:r>
      <w:r w:rsidR="00CE4958">
        <w:rPr>
          <w:rFonts w:asciiTheme="minorHAnsi" w:hAnsiTheme="minorHAnsi" w:cstheme="minorHAnsi"/>
        </w:rPr>
        <w:t xml:space="preserve"> need to follow the steps below:</w:t>
      </w:r>
    </w:p>
    <w:p w:rsidR="006268F5" w:rsidRPr="004C4C64" w:rsidRDefault="00DB76BF" w:rsidP="00093916">
      <w:pPr>
        <w:pStyle w:val="Style4"/>
      </w:pPr>
      <w:bookmarkStart w:id="156" w:name="_Toc350261856"/>
      <w:r w:rsidRPr="004C4C64">
        <w:t>Determine if your community group is eligible for funding</w:t>
      </w:r>
      <w:bookmarkStart w:id="157" w:name="_Toc350261857"/>
      <w:bookmarkEnd w:id="156"/>
      <w:r w:rsidR="006268F5" w:rsidRPr="004C4C64">
        <w:t>.</w:t>
      </w:r>
    </w:p>
    <w:p w:rsidR="00DB76BF" w:rsidRDefault="00DB76BF" w:rsidP="00093916">
      <w:pPr>
        <w:pStyle w:val="Style4"/>
      </w:pPr>
      <w:r w:rsidRPr="004C4C64">
        <w:t>Determine which category of funding your project, program or</w:t>
      </w:r>
      <w:bookmarkEnd w:id="157"/>
      <w:r w:rsidR="00FA15D5" w:rsidRPr="004C4C64">
        <w:t xml:space="preserve"> activity fits into.</w:t>
      </w:r>
    </w:p>
    <w:p w:rsidR="00886E2B" w:rsidRPr="004C4C64" w:rsidRDefault="0052563C" w:rsidP="00093916">
      <w:pPr>
        <w:pStyle w:val="Style4"/>
      </w:pPr>
      <w:r>
        <w:t xml:space="preserve">Contact the Shire of York </w:t>
      </w:r>
      <w:r w:rsidR="00886E2B">
        <w:t>to discuss your project/program.</w:t>
      </w:r>
    </w:p>
    <w:p w:rsidR="001375CD" w:rsidRPr="004C4C64" w:rsidRDefault="001375CD" w:rsidP="00093916">
      <w:pPr>
        <w:pStyle w:val="Style4"/>
      </w:pPr>
      <w:r w:rsidRPr="004C4C64">
        <w:t xml:space="preserve">Ensure all sections of your application form </w:t>
      </w:r>
      <w:r w:rsidR="004F3161">
        <w:t>are complete</w:t>
      </w:r>
      <w:r w:rsidRPr="004C4C64">
        <w:t xml:space="preserve"> with all the relevant support documents attached.</w:t>
      </w:r>
    </w:p>
    <w:p w:rsidR="001375CD" w:rsidRPr="004C4C64" w:rsidRDefault="001375CD" w:rsidP="00093916">
      <w:pPr>
        <w:pStyle w:val="Style4"/>
      </w:pPr>
      <w:r w:rsidRPr="004C4C64">
        <w:t>Applications should be signed by the organisations President or Chairperson.</w:t>
      </w:r>
    </w:p>
    <w:p w:rsidR="001375CD" w:rsidRPr="004C4C64" w:rsidRDefault="001375CD" w:rsidP="00093916">
      <w:pPr>
        <w:pStyle w:val="Style4"/>
      </w:pPr>
      <w:r w:rsidRPr="004C4C64">
        <w:t>The application form is submitted before the closing date.</w:t>
      </w:r>
    </w:p>
    <w:p w:rsidR="00FA15D5" w:rsidRDefault="00FA15D5" w:rsidP="00093916">
      <w:pPr>
        <w:pStyle w:val="Style4"/>
      </w:pPr>
    </w:p>
    <w:p w:rsidR="00B65E94" w:rsidRPr="001049F8" w:rsidRDefault="00C56E6F" w:rsidP="001049F8">
      <w:pPr>
        <w:pStyle w:val="Style1"/>
      </w:pPr>
      <w:bookmarkStart w:id="158" w:name="_Toc351365561"/>
      <w:r w:rsidRPr="00247DA7">
        <w:t>Approval</w:t>
      </w:r>
    </w:p>
    <w:p w:rsidR="00C56E6F" w:rsidRDefault="007B6BC0" w:rsidP="00093916">
      <w:pPr>
        <w:pStyle w:val="Style4"/>
      </w:pPr>
      <w:r w:rsidRPr="001049F8">
        <w:t>A</w:t>
      </w:r>
      <w:r w:rsidR="00C56E6F" w:rsidRPr="001049F8">
        <w:t xml:space="preserve">pproval </w:t>
      </w:r>
      <w:r w:rsidRPr="001049F8">
        <w:t xml:space="preserve">is required from </w:t>
      </w:r>
      <w:r w:rsidR="00C56E6F" w:rsidRPr="001049F8">
        <w:t>any land or building owners</w:t>
      </w:r>
      <w:r w:rsidRPr="001049F8">
        <w:t xml:space="preserve"> and/or management groups</w:t>
      </w:r>
      <w:r w:rsidR="001049F8">
        <w:t xml:space="preserve"> prior to </w:t>
      </w:r>
      <w:r w:rsidR="00611267">
        <w:t xml:space="preserve">application </w:t>
      </w:r>
      <w:r w:rsidR="00C56E6F" w:rsidRPr="001049F8">
        <w:t xml:space="preserve">being submitted including the </w:t>
      </w:r>
      <w:r w:rsidR="0052563C" w:rsidRPr="001049F8">
        <w:t>Shire of York</w:t>
      </w:r>
      <w:r w:rsidR="00C56E6F" w:rsidRPr="001049F8">
        <w:t>.</w:t>
      </w:r>
    </w:p>
    <w:p w:rsidR="00B65E94" w:rsidRPr="001049F8" w:rsidRDefault="007B6BC0" w:rsidP="00093916">
      <w:pPr>
        <w:pStyle w:val="Style4"/>
      </w:pPr>
      <w:r w:rsidRPr="001049F8">
        <w:t xml:space="preserve">Approval is needed on technical specification of any equipment to be applied </w:t>
      </w:r>
      <w:r w:rsidR="0052563C" w:rsidRPr="001049F8">
        <w:t>for if used on Shire o</w:t>
      </w:r>
      <w:r w:rsidR="000D17F6">
        <w:t>f</w:t>
      </w:r>
      <w:r w:rsidR="0052563C" w:rsidRPr="001049F8">
        <w:t xml:space="preserve"> York</w:t>
      </w:r>
      <w:r w:rsidRPr="001049F8">
        <w:t xml:space="preserve"> owned or managed reserves. e.g. sporting goal posts</w:t>
      </w:r>
    </w:p>
    <w:p w:rsidR="00C56E6F" w:rsidRPr="001049F8" w:rsidRDefault="00C56E6F" w:rsidP="00093916">
      <w:pPr>
        <w:pStyle w:val="Style4"/>
      </w:pPr>
    </w:p>
    <w:p w:rsidR="00EF06E6" w:rsidRDefault="005D1543" w:rsidP="004F58E7">
      <w:pPr>
        <w:pStyle w:val="Style1"/>
      </w:pPr>
      <w:r w:rsidRPr="00B230D1">
        <w:t>Assessment Process</w:t>
      </w:r>
      <w:bookmarkEnd w:id="158"/>
    </w:p>
    <w:p w:rsidR="00EF06E6" w:rsidRDefault="00BE120A" w:rsidP="00A25280">
      <w:pPr>
        <w:ind w:left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Each Community </w:t>
      </w:r>
      <w:r w:rsidR="0052563C">
        <w:rPr>
          <w:rFonts w:asciiTheme="minorHAnsi" w:hAnsiTheme="minorHAnsi" w:cstheme="minorHAnsi"/>
        </w:rPr>
        <w:t>Funding</w:t>
      </w:r>
      <w:r>
        <w:rPr>
          <w:rFonts w:asciiTheme="minorHAnsi" w:hAnsiTheme="minorHAnsi" w:cstheme="minorHAnsi"/>
        </w:rPr>
        <w:t xml:space="preserve"> appl</w:t>
      </w:r>
      <w:r w:rsidR="0052563C">
        <w:rPr>
          <w:rFonts w:asciiTheme="minorHAnsi" w:hAnsiTheme="minorHAnsi" w:cstheme="minorHAnsi"/>
        </w:rPr>
        <w:t>ication will be assessed by Shire</w:t>
      </w:r>
      <w:r>
        <w:rPr>
          <w:rFonts w:asciiTheme="minorHAnsi" w:hAnsiTheme="minorHAnsi" w:cstheme="minorHAnsi"/>
        </w:rPr>
        <w:t xml:space="preserve"> Officers against how well the activity helps to achieve social, </w:t>
      </w:r>
      <w:r w:rsidR="00845B6F">
        <w:rPr>
          <w:rFonts w:asciiTheme="minorHAnsi" w:hAnsiTheme="minorHAnsi" w:cstheme="minorHAnsi"/>
        </w:rPr>
        <w:t>environmental,</w:t>
      </w:r>
      <w:r>
        <w:rPr>
          <w:rFonts w:asciiTheme="minorHAnsi" w:hAnsiTheme="minorHAnsi" w:cstheme="minorHAnsi"/>
        </w:rPr>
        <w:t xml:space="preserve"> and/or</w:t>
      </w:r>
      <w:r w:rsidR="0052563C">
        <w:rPr>
          <w:rFonts w:asciiTheme="minorHAnsi" w:hAnsiTheme="minorHAnsi" w:cstheme="minorHAnsi"/>
        </w:rPr>
        <w:t xml:space="preserve"> economic benefits for the Shire of York</w:t>
      </w:r>
      <w:r>
        <w:rPr>
          <w:rFonts w:asciiTheme="minorHAnsi" w:hAnsiTheme="minorHAnsi" w:cstheme="minorHAnsi"/>
        </w:rPr>
        <w:t>. The fol</w:t>
      </w:r>
      <w:r w:rsidR="00CE4958">
        <w:rPr>
          <w:rFonts w:asciiTheme="minorHAnsi" w:hAnsiTheme="minorHAnsi" w:cstheme="minorHAnsi"/>
        </w:rPr>
        <w:t>lowing rationale may be applied:</w:t>
      </w:r>
    </w:p>
    <w:p w:rsidR="00BE120A" w:rsidRPr="004C4C64" w:rsidRDefault="00BE120A" w:rsidP="00093916">
      <w:pPr>
        <w:pStyle w:val="Style4"/>
      </w:pPr>
      <w:r w:rsidRPr="004C4C64">
        <w:t xml:space="preserve">Has the applicant outlined why </w:t>
      </w:r>
      <w:r w:rsidR="00845B6F" w:rsidRPr="004C4C64">
        <w:t>the community needs the projects, programs, or activities</w:t>
      </w:r>
      <w:r w:rsidRPr="004C4C64">
        <w:t>?</w:t>
      </w:r>
    </w:p>
    <w:p w:rsidR="00BE120A" w:rsidRPr="004C4C64" w:rsidRDefault="003B3352" w:rsidP="00093916">
      <w:pPr>
        <w:pStyle w:val="Style4"/>
      </w:pPr>
      <w:r w:rsidRPr="004C4C64">
        <w:t>Did the organisation or group</w:t>
      </w:r>
      <w:r w:rsidR="0052563C">
        <w:t xml:space="preserve"> clearly</w:t>
      </w:r>
      <w:r w:rsidRPr="004C4C64">
        <w:t xml:space="preserve"> state the level of cash </w:t>
      </w:r>
      <w:r w:rsidR="007409F4" w:rsidRPr="004C4C64">
        <w:t>or</w:t>
      </w:r>
      <w:r w:rsidRPr="004C4C64">
        <w:t xml:space="preserve"> in-kind contribution they will make to the project, program or </w:t>
      </w:r>
      <w:r w:rsidR="007409F4" w:rsidRPr="004C4C64">
        <w:t>activity?</w:t>
      </w:r>
    </w:p>
    <w:p w:rsidR="003B3352" w:rsidRPr="004C4C64" w:rsidRDefault="003B3352" w:rsidP="00093916">
      <w:pPr>
        <w:pStyle w:val="Style4"/>
      </w:pPr>
      <w:r w:rsidRPr="004C4C64">
        <w:t xml:space="preserve">Does the project </w:t>
      </w:r>
      <w:r w:rsidR="0052563C">
        <w:t>align with the Shire of York</w:t>
      </w:r>
      <w:r w:rsidRPr="004C4C64">
        <w:t>’s Strategic</w:t>
      </w:r>
      <w:r w:rsidR="0052563C">
        <w:t xml:space="preserve"> Community</w:t>
      </w:r>
      <w:r w:rsidRPr="004C4C64">
        <w:t xml:space="preserve"> Plan?</w:t>
      </w:r>
    </w:p>
    <w:p w:rsidR="003B3352" w:rsidRPr="004C4C64" w:rsidRDefault="00EA5410" w:rsidP="00093916">
      <w:pPr>
        <w:pStyle w:val="Style4"/>
      </w:pPr>
      <w:r w:rsidRPr="004C4C64">
        <w:t>Has the applicant been succe</w:t>
      </w:r>
      <w:r w:rsidR="0052563C">
        <w:t>ssful in previous community funding</w:t>
      </w:r>
      <w:r w:rsidRPr="004C4C64">
        <w:t xml:space="preserve"> </w:t>
      </w:r>
      <w:r w:rsidR="007409F4" w:rsidRPr="004C4C64">
        <w:t>applications</w:t>
      </w:r>
      <w:r w:rsidR="0052563C">
        <w:t xml:space="preserve"> and</w:t>
      </w:r>
      <w:r w:rsidR="007409F4" w:rsidRPr="004C4C64">
        <w:t xml:space="preserve"> </w:t>
      </w:r>
      <w:r w:rsidR="004F3161">
        <w:t xml:space="preserve">what was the funded </w:t>
      </w:r>
      <w:r w:rsidR="00611267">
        <w:t>amount?</w:t>
      </w:r>
    </w:p>
    <w:p w:rsidR="007409F4" w:rsidRPr="004C4C64" w:rsidRDefault="004B3A20" w:rsidP="00093916">
      <w:pPr>
        <w:pStyle w:val="Style4"/>
      </w:pPr>
      <w:r w:rsidRPr="004C4C64">
        <w:t xml:space="preserve">Has the applicant demonstrated attempts at seeking funding from other sources? </w:t>
      </w:r>
    </w:p>
    <w:p w:rsidR="00093916" w:rsidRDefault="00093916">
      <w:pPr>
        <w:spacing w:before="0"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1049F8" w:rsidRDefault="00611267" w:rsidP="001049F8">
      <w:pPr>
        <w:ind w:left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Once the </w:t>
      </w:r>
      <w:r w:rsidR="0052563C">
        <w:rPr>
          <w:rFonts w:asciiTheme="minorHAnsi" w:hAnsiTheme="minorHAnsi" w:cstheme="minorHAnsi"/>
        </w:rPr>
        <w:t>Community Funding applications have closed, O</w:t>
      </w:r>
      <w:r w:rsidR="004B3A20">
        <w:rPr>
          <w:rFonts w:asciiTheme="minorHAnsi" w:hAnsiTheme="minorHAnsi" w:cstheme="minorHAnsi"/>
        </w:rPr>
        <w:t>fficers will provide a repo</w:t>
      </w:r>
      <w:r w:rsidR="0052563C">
        <w:rPr>
          <w:rFonts w:asciiTheme="minorHAnsi" w:hAnsiTheme="minorHAnsi" w:cstheme="minorHAnsi"/>
        </w:rPr>
        <w:t>rt to the Council listing all of</w:t>
      </w:r>
      <w:r w:rsidR="004B3A20">
        <w:rPr>
          <w:rFonts w:asciiTheme="minorHAnsi" w:hAnsiTheme="minorHAnsi" w:cstheme="minorHAnsi"/>
        </w:rPr>
        <w:t xml:space="preserve"> the applications received with the Officer ratings</w:t>
      </w:r>
      <w:r w:rsidR="004B3A20" w:rsidRPr="00926B4C">
        <w:rPr>
          <w:rFonts w:asciiTheme="minorHAnsi" w:hAnsiTheme="minorHAnsi" w:cstheme="minorHAnsi"/>
        </w:rPr>
        <w:t xml:space="preserve">. </w:t>
      </w:r>
      <w:r w:rsidR="00926B4C" w:rsidRPr="00926B4C">
        <w:rPr>
          <w:rFonts w:asciiTheme="minorHAnsi" w:hAnsiTheme="minorHAnsi" w:cstheme="minorHAnsi"/>
        </w:rPr>
        <w:t xml:space="preserve">Event </w:t>
      </w:r>
      <w:r w:rsidR="004B3A20" w:rsidRPr="00926B4C">
        <w:rPr>
          <w:rFonts w:asciiTheme="minorHAnsi" w:hAnsiTheme="minorHAnsi" w:cstheme="minorHAnsi"/>
        </w:rPr>
        <w:t>grant applicants may be invited to present their project, program to Council at the Councillor workshop</w:t>
      </w:r>
      <w:r w:rsidR="004B3A20">
        <w:rPr>
          <w:rFonts w:asciiTheme="minorHAnsi" w:hAnsiTheme="minorHAnsi" w:cstheme="minorHAnsi"/>
        </w:rPr>
        <w:t>.</w:t>
      </w:r>
      <w:r w:rsidR="004F3E36">
        <w:rPr>
          <w:rFonts w:asciiTheme="minorHAnsi" w:hAnsiTheme="minorHAnsi" w:cstheme="minorHAnsi"/>
        </w:rPr>
        <w:t xml:space="preserve"> </w:t>
      </w:r>
      <w:r w:rsidR="004B3A20">
        <w:rPr>
          <w:rFonts w:asciiTheme="minorHAnsi" w:hAnsiTheme="minorHAnsi" w:cstheme="minorHAnsi"/>
        </w:rPr>
        <w:t>All applicants will be notified of the resul</w:t>
      </w:r>
      <w:r w:rsidR="0052563C">
        <w:rPr>
          <w:rFonts w:asciiTheme="minorHAnsi" w:hAnsiTheme="minorHAnsi" w:cstheme="minorHAnsi"/>
        </w:rPr>
        <w:t xml:space="preserve">t after the </w:t>
      </w:r>
      <w:r w:rsidR="004B3A20">
        <w:rPr>
          <w:rFonts w:asciiTheme="minorHAnsi" w:hAnsiTheme="minorHAnsi" w:cstheme="minorHAnsi"/>
        </w:rPr>
        <w:t>recommendations are formally adopted by the Council</w:t>
      </w:r>
      <w:r w:rsidR="0052563C">
        <w:rPr>
          <w:rFonts w:asciiTheme="minorHAnsi" w:hAnsiTheme="minorHAnsi" w:cstheme="minorHAnsi"/>
        </w:rPr>
        <w:t xml:space="preserve"> at the next available Ordinary Council Meeting</w:t>
      </w:r>
      <w:r w:rsidR="001049F8">
        <w:rPr>
          <w:rFonts w:asciiTheme="minorHAnsi" w:hAnsiTheme="minorHAnsi" w:cstheme="minorHAnsi"/>
        </w:rPr>
        <w:t>.</w:t>
      </w:r>
    </w:p>
    <w:p w:rsidR="007B6BC0" w:rsidRDefault="004F3E36" w:rsidP="000D17F6">
      <w:pPr>
        <w:ind w:left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</w:p>
    <w:p w:rsidR="006F0F1C" w:rsidRPr="00DB76BF" w:rsidRDefault="004F3E36" w:rsidP="004F58E7">
      <w:pPr>
        <w:pStyle w:val="Style1"/>
      </w:pPr>
      <w:bookmarkStart w:id="159" w:name="_Toc351365562"/>
      <w:r>
        <w:t>Successful Applicants</w:t>
      </w:r>
      <w:bookmarkEnd w:id="159"/>
    </w:p>
    <w:p w:rsidR="004F3E36" w:rsidRDefault="004F3E36" w:rsidP="000B0C8D">
      <w:pPr>
        <w:pStyle w:val="Style3"/>
        <w:numPr>
          <w:ilvl w:val="0"/>
          <w:numId w:val="0"/>
        </w:numPr>
        <w:ind w:left="360"/>
      </w:pPr>
      <w:bookmarkStart w:id="160" w:name="_Toc350863858"/>
      <w:bookmarkStart w:id="161" w:name="_Toc350940636"/>
      <w:bookmarkStart w:id="162" w:name="_Toc351365563"/>
      <w:r>
        <w:t>Grants</w:t>
      </w:r>
      <w:bookmarkEnd w:id="160"/>
      <w:bookmarkEnd w:id="161"/>
      <w:bookmarkEnd w:id="162"/>
      <w:r w:rsidR="001049F8">
        <w:t xml:space="preserve"> &amp; Sponsorship</w:t>
      </w:r>
    </w:p>
    <w:p w:rsidR="006C6A20" w:rsidRDefault="001049F8" w:rsidP="001049F8">
      <w:pPr>
        <w:pStyle w:val="Body"/>
        <w:ind w:left="0" w:firstLine="360"/>
      </w:pPr>
      <w:r>
        <w:t xml:space="preserve">If your application for a </w:t>
      </w:r>
      <w:r w:rsidR="004F3E36">
        <w:t>grant</w:t>
      </w:r>
      <w:r>
        <w:t xml:space="preserve"> or sponsorship</w:t>
      </w:r>
      <w:r w:rsidR="004F3E36">
        <w:t xml:space="preserve"> is successful, you will be required to:</w:t>
      </w:r>
    </w:p>
    <w:p w:rsidR="004F3E36" w:rsidRPr="004C4C64" w:rsidRDefault="004F3E36" w:rsidP="00093916">
      <w:pPr>
        <w:pStyle w:val="Style4"/>
      </w:pPr>
      <w:r w:rsidRPr="004C4C64">
        <w:t>Supply a tax invoice with an ABN and GST registered</w:t>
      </w:r>
      <w:r w:rsidR="00344B0E" w:rsidRPr="004C4C64">
        <w:t xml:space="preserve"> </w:t>
      </w:r>
      <w:r w:rsidRPr="004C4C64">
        <w:t>(if applicable).</w:t>
      </w:r>
    </w:p>
    <w:p w:rsidR="004F3E36" w:rsidRDefault="00983F33" w:rsidP="00093916">
      <w:pPr>
        <w:pStyle w:val="Style4"/>
      </w:pPr>
      <w:r w:rsidRPr="004C4C64">
        <w:t>Expend the funding within the allocated time</w:t>
      </w:r>
      <w:r w:rsidR="0052563C">
        <w:t xml:space="preserve"> and relevant budget</w:t>
      </w:r>
      <w:r w:rsidRPr="004C4C64">
        <w:t>.</w:t>
      </w:r>
    </w:p>
    <w:p w:rsidR="0052563C" w:rsidRPr="004C4C64" w:rsidRDefault="0052563C" w:rsidP="00093916">
      <w:pPr>
        <w:pStyle w:val="Style4"/>
      </w:pPr>
      <w:r>
        <w:t>Attend a debrief with Shire Officers</w:t>
      </w:r>
    </w:p>
    <w:p w:rsidR="004F3E36" w:rsidRPr="004C4C64" w:rsidRDefault="004F3E36" w:rsidP="00093916">
      <w:pPr>
        <w:pStyle w:val="Style4"/>
      </w:pPr>
      <w:r w:rsidRPr="004C4C64">
        <w:t>Submit a brief evaluation report within three months of project completion.</w:t>
      </w:r>
    </w:p>
    <w:p w:rsidR="00EF06E6" w:rsidRPr="00983F33" w:rsidRDefault="001049F8" w:rsidP="000B0C8D">
      <w:pPr>
        <w:pStyle w:val="Style3"/>
        <w:numPr>
          <w:ilvl w:val="0"/>
          <w:numId w:val="0"/>
        </w:numPr>
        <w:ind w:left="792" w:hanging="432"/>
      </w:pPr>
      <w:bookmarkStart w:id="163" w:name="_Toc350863859"/>
      <w:bookmarkStart w:id="164" w:name="_Toc350940637"/>
      <w:bookmarkStart w:id="165" w:name="_Toc351365564"/>
      <w:r>
        <w:t>Event</w:t>
      </w:r>
      <w:r w:rsidR="00983F33">
        <w:t xml:space="preserve"> Grants</w:t>
      </w:r>
      <w:bookmarkEnd w:id="163"/>
      <w:bookmarkEnd w:id="164"/>
      <w:bookmarkEnd w:id="165"/>
    </w:p>
    <w:p w:rsidR="00131D75" w:rsidRDefault="00131D75" w:rsidP="001049F8">
      <w:pPr>
        <w:pStyle w:val="Body"/>
        <w:ind w:left="0" w:firstLine="360"/>
      </w:pPr>
      <w:r>
        <w:t>If your application for a</w:t>
      </w:r>
      <w:r w:rsidR="000B0C8D">
        <w:t>n</w:t>
      </w:r>
      <w:r>
        <w:t xml:space="preserve"> </w:t>
      </w:r>
      <w:r w:rsidR="001049F8">
        <w:t>event</w:t>
      </w:r>
      <w:r>
        <w:t xml:space="preserve"> grant is successful, you will be required to:</w:t>
      </w:r>
    </w:p>
    <w:p w:rsidR="00131D75" w:rsidRPr="004C4C64" w:rsidRDefault="0052563C" w:rsidP="00093916">
      <w:pPr>
        <w:pStyle w:val="Style4"/>
      </w:pPr>
      <w:r>
        <w:t>Liaise with Officers regarding project delivery and any in kind components identified.</w:t>
      </w:r>
      <w:r w:rsidR="00131D75" w:rsidRPr="004C4C64">
        <w:t xml:space="preserve"> </w:t>
      </w:r>
    </w:p>
    <w:p w:rsidR="00131D75" w:rsidRPr="004C4C64" w:rsidRDefault="00131D75" w:rsidP="00093916">
      <w:pPr>
        <w:pStyle w:val="Style4"/>
      </w:pPr>
      <w:r w:rsidRPr="004C4C64">
        <w:t>Supply a tax invoice with an ABN and GST registered (if applicable).</w:t>
      </w:r>
    </w:p>
    <w:p w:rsidR="00131D75" w:rsidRDefault="00131D75" w:rsidP="00093916">
      <w:pPr>
        <w:pStyle w:val="Style4"/>
      </w:pPr>
      <w:r w:rsidRPr="004C4C64">
        <w:t>Expend the funding within the allocated time.</w:t>
      </w:r>
    </w:p>
    <w:p w:rsidR="0052563C" w:rsidRPr="004C4C64" w:rsidRDefault="0052563C" w:rsidP="00093916">
      <w:pPr>
        <w:pStyle w:val="Style4"/>
      </w:pPr>
      <w:r>
        <w:t>Attend a debrief with Shire Officers</w:t>
      </w:r>
    </w:p>
    <w:p w:rsidR="00921A42" w:rsidRPr="00093916" w:rsidRDefault="00131D75" w:rsidP="00A25280">
      <w:pPr>
        <w:pStyle w:val="Style4"/>
      </w:pPr>
      <w:r w:rsidRPr="004C4C64">
        <w:t>Submit a brief evaluation report within three months of project completion.</w:t>
      </w:r>
    </w:p>
    <w:p w:rsidR="00EF06E6" w:rsidRPr="000B0C8D" w:rsidRDefault="00921A42" w:rsidP="000B0C8D">
      <w:pPr>
        <w:pStyle w:val="Style1"/>
      </w:pPr>
      <w:bookmarkStart w:id="166" w:name="_Toc351365565"/>
      <w:r>
        <w:t>Contact</w:t>
      </w:r>
      <w:bookmarkEnd w:id="166"/>
    </w:p>
    <w:p w:rsidR="00921A42" w:rsidRDefault="00921A42" w:rsidP="00845B6F">
      <w:pPr>
        <w:ind w:firstLine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For further information regarding the Community </w:t>
      </w:r>
      <w:r w:rsidR="0052563C">
        <w:rPr>
          <w:rFonts w:asciiTheme="minorHAnsi" w:hAnsiTheme="minorHAnsi" w:cstheme="minorHAnsi"/>
        </w:rPr>
        <w:t>Funding</w:t>
      </w:r>
      <w:r w:rsidR="000B0C8D">
        <w:rPr>
          <w:rFonts w:asciiTheme="minorHAnsi" w:hAnsiTheme="minorHAnsi" w:cstheme="minorHAnsi"/>
        </w:rPr>
        <w:t xml:space="preserve"> program</w:t>
      </w:r>
      <w:r>
        <w:rPr>
          <w:rFonts w:asciiTheme="minorHAnsi" w:hAnsiTheme="minorHAnsi" w:cstheme="minorHAnsi"/>
        </w:rPr>
        <w:t xml:space="preserve"> please contact:</w:t>
      </w:r>
    </w:p>
    <w:p w:rsidR="00921A42" w:rsidRDefault="00921A42" w:rsidP="00921A42">
      <w:pPr>
        <w:ind w:firstLine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Community</w:t>
      </w:r>
      <w:r w:rsidR="0052563C">
        <w:rPr>
          <w:rFonts w:asciiTheme="minorHAnsi" w:hAnsiTheme="minorHAnsi" w:cstheme="minorHAnsi"/>
        </w:rPr>
        <w:t xml:space="preserve"> &amp; Economic</w:t>
      </w:r>
      <w:r>
        <w:rPr>
          <w:rFonts w:asciiTheme="minorHAnsi" w:hAnsiTheme="minorHAnsi" w:cstheme="minorHAnsi"/>
        </w:rPr>
        <w:t xml:space="preserve"> Development Officer</w:t>
      </w:r>
    </w:p>
    <w:p w:rsidR="00921A42" w:rsidRDefault="0052563C" w:rsidP="00921A42">
      <w:pPr>
        <w:ind w:firstLine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Shire of York</w:t>
      </w:r>
      <w:r w:rsidR="00921A42">
        <w:rPr>
          <w:rFonts w:asciiTheme="minorHAnsi" w:hAnsiTheme="minorHAnsi" w:cstheme="minorHAnsi"/>
        </w:rPr>
        <w:t xml:space="preserve"> </w:t>
      </w:r>
    </w:p>
    <w:p w:rsidR="00921A42" w:rsidRDefault="00956FE6" w:rsidP="00921A42">
      <w:pPr>
        <w:ind w:firstLine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Tel:</w:t>
      </w:r>
      <w:r w:rsidR="0052563C">
        <w:rPr>
          <w:rFonts w:asciiTheme="minorHAnsi" w:hAnsiTheme="minorHAnsi" w:cstheme="minorHAnsi"/>
        </w:rPr>
        <w:t xml:space="preserve"> (08) </w:t>
      </w:r>
      <w:r w:rsidR="004C1A7E">
        <w:rPr>
          <w:rFonts w:asciiTheme="minorHAnsi" w:hAnsiTheme="minorHAnsi" w:cstheme="minorHAnsi"/>
        </w:rPr>
        <w:t xml:space="preserve">9641 2233 </w:t>
      </w:r>
      <w:r w:rsidR="000B08AF">
        <w:rPr>
          <w:rFonts w:asciiTheme="minorHAnsi" w:hAnsiTheme="minorHAnsi" w:cstheme="minorHAnsi"/>
        </w:rPr>
        <w:t xml:space="preserve">or </w:t>
      </w:r>
    </w:p>
    <w:p w:rsidR="000B08AF" w:rsidRDefault="000B08AF" w:rsidP="00921A42">
      <w:pPr>
        <w:ind w:firstLine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Email: </w:t>
      </w:r>
      <w:hyperlink r:id="rId14" w:history="1">
        <w:r w:rsidR="004C1A7E" w:rsidRPr="00161047">
          <w:rPr>
            <w:rStyle w:val="Hyperlink"/>
            <w:rFonts w:asciiTheme="minorHAnsi" w:hAnsiTheme="minorHAnsi" w:cstheme="minorHAnsi"/>
          </w:rPr>
          <w:t>records@york.wa.gov.au</w:t>
        </w:r>
      </w:hyperlink>
      <w:r>
        <w:rPr>
          <w:rFonts w:asciiTheme="minorHAnsi" w:hAnsiTheme="minorHAnsi" w:cstheme="minorHAnsi"/>
        </w:rPr>
        <w:t xml:space="preserve"> </w:t>
      </w:r>
    </w:p>
    <w:p w:rsidR="00EF06E6" w:rsidRPr="009D6EFE" w:rsidRDefault="00845B6F" w:rsidP="009D6EFE">
      <w:pPr>
        <w:jc w:val="center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3103990</wp:posOffset>
                </wp:positionH>
                <wp:positionV relativeFrom="paragraph">
                  <wp:posOffset>2789472</wp:posOffset>
                </wp:positionV>
                <wp:extent cx="2321173" cy="309494"/>
                <wp:effectExtent l="0" t="0" r="317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1173" cy="3094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45B6F" w:rsidRPr="00845B6F" w:rsidRDefault="00845B6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6"/>
                                <w:szCs w:val="16"/>
                              </w:rPr>
                            </w:pPr>
                            <w:r w:rsidRPr="00845B6F">
                              <w:rPr>
                                <w:rFonts w:asciiTheme="minorHAnsi" w:hAnsiTheme="minorHAnsi" w:cstheme="minorHAnsi"/>
                                <w:i/>
                                <w:sz w:val="16"/>
                                <w:szCs w:val="16"/>
                              </w:rPr>
                              <w:t>All Ford Day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16"/>
                                <w:szCs w:val="16"/>
                              </w:rPr>
                              <w:t xml:space="preserve"> Car</w:t>
                            </w:r>
                            <w:r w:rsidR="000B0C8D">
                              <w:rPr>
                                <w:rFonts w:asciiTheme="minorHAnsi" w:hAnsiTheme="minorHAnsi" w:cstheme="minorHAnsi"/>
                                <w:i/>
                                <w:sz w:val="16"/>
                                <w:szCs w:val="16"/>
                              </w:rPr>
                              <w:t xml:space="preserve"> Show</w:t>
                            </w:r>
                            <w:r w:rsidRPr="00845B6F">
                              <w:rPr>
                                <w:rFonts w:asciiTheme="minorHAnsi" w:hAnsiTheme="minorHAnsi" w:cstheme="minorHAnsi"/>
                                <w:i/>
                                <w:sz w:val="16"/>
                                <w:szCs w:val="16"/>
                              </w:rPr>
                              <w:t>, Community Funding,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left:0;text-align:left;margin-left:244.4pt;margin-top:219.65pt;width:182.75pt;height:24.3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" fillcolor="white [3201]" stroked="f" strokeweight=".5pt">
                <v:textbox>
                  <w:txbxContent>
                    <w:p w:rsidR="00845B6F" w:rsidRPr="00845B6F" w:rsidRDefault="00845B6F">
                      <w:pPr>
                        <w:rPr>
                          <w:rFonts w:asciiTheme="minorHAnsi" w:hAnsiTheme="minorHAnsi" w:cstheme="minorHAnsi"/>
                          <w:i/>
                          <w:sz w:val="16"/>
                          <w:szCs w:val="16"/>
                        </w:rPr>
                      </w:pPr>
                      <w:r w:rsidRPr="00845B6F">
                        <w:rPr>
                          <w:rFonts w:asciiTheme="minorHAnsi" w:hAnsiTheme="minorHAnsi" w:cstheme="minorHAnsi"/>
                          <w:i/>
                          <w:sz w:val="16"/>
                          <w:szCs w:val="16"/>
                        </w:rPr>
                        <w:t>All Ford Day</w:t>
                      </w:r>
                      <w:r>
                        <w:rPr>
                          <w:rFonts w:asciiTheme="minorHAnsi" w:hAnsiTheme="minorHAnsi" w:cstheme="minorHAnsi"/>
                          <w:i/>
                          <w:sz w:val="16"/>
                          <w:szCs w:val="16"/>
                        </w:rPr>
                        <w:t xml:space="preserve"> Car</w:t>
                      </w:r>
                      <w:r w:rsidR="000B0C8D">
                        <w:rPr>
                          <w:rFonts w:asciiTheme="minorHAnsi" w:hAnsiTheme="minorHAnsi" w:cstheme="minorHAnsi"/>
                          <w:i/>
                          <w:sz w:val="16"/>
                          <w:szCs w:val="16"/>
                        </w:rPr>
                        <w:t xml:space="preserve"> Show</w:t>
                      </w:r>
                      <w:r w:rsidRPr="00845B6F">
                        <w:rPr>
                          <w:rFonts w:asciiTheme="minorHAnsi" w:hAnsiTheme="minorHAnsi" w:cstheme="minorHAnsi"/>
                          <w:i/>
                          <w:sz w:val="16"/>
                          <w:szCs w:val="16"/>
                        </w:rPr>
                        <w:t>, Community Funding, 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974134" wp14:editId="09AD1FCA">
            <wp:extent cx="4389010" cy="2923389"/>
            <wp:effectExtent l="0" t="0" r="0" b="0"/>
            <wp:docPr id="13" name="Picture 13" descr="C:\Users\cedo.YORK\AppData\Local\Microsoft\Windows\INetCacheContent.Word\Ford Day _Court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do.YORK\AppData\Local\Microsoft\Windows\INetCacheContent.Word\Ford Day _Courthous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587" cy="292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67" w:name="_GoBack"/>
      <w:bookmarkEnd w:id="167"/>
      <w:r w:rsidR="00463667">
        <w:rPr>
          <w:rFonts w:asciiTheme="minorHAnsi" w:hAnsiTheme="minorHAnsi" w:cstheme="minorHAnsi"/>
          <w:i/>
          <w:sz w:val="16"/>
          <w:szCs w:val="16"/>
        </w:rPr>
        <w:t xml:space="preserve">                        </w:t>
      </w:r>
    </w:p>
    <w:sectPr w:rsidR="00EF06E6" w:rsidRPr="009D6EFE" w:rsidSect="002B547F">
      <w:headerReference w:type="default" r:id="rId16"/>
      <w:footerReference w:type="default" r:id="rId17"/>
      <w:pgSz w:w="11906" w:h="16838"/>
      <w:pgMar w:top="0" w:right="1134" w:bottom="0" w:left="1134" w:header="283" w:footer="0" w:gutter="0"/>
      <w:pgBorders w:display="firstPage"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3A8C" w:rsidRDefault="00FB3A8C">
      <w:r>
        <w:separator/>
      </w:r>
    </w:p>
    <w:p w:rsidR="00FB3A8C" w:rsidRDefault="00FB3A8C"/>
    <w:p w:rsidR="00FB3A8C" w:rsidRDefault="00FB3A8C" w:rsidP="006C3BF7"/>
  </w:endnote>
  <w:endnote w:type="continuationSeparator" w:id="0">
    <w:p w:rsidR="00FB3A8C" w:rsidRDefault="00FB3A8C">
      <w:r>
        <w:continuationSeparator/>
      </w:r>
    </w:p>
    <w:p w:rsidR="00FB3A8C" w:rsidRDefault="00FB3A8C"/>
    <w:p w:rsidR="00FB3A8C" w:rsidRDefault="00FB3A8C" w:rsidP="006C3B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">
    <w:altName w:val="Arial"/>
    <w:charset w:val="00"/>
    <w:family w:val="swiss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429407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E39DC" w:rsidRDefault="00BE39D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6EFE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DB76BF" w:rsidRDefault="00DB76BF">
    <w:pPr>
      <w:pStyle w:val="Footer"/>
    </w:pPr>
  </w:p>
  <w:p w:rsidR="00C420D4" w:rsidRDefault="00C420D4"/>
  <w:p w:rsidR="00C420D4" w:rsidRDefault="00C420D4" w:rsidP="006C3BF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3A8C" w:rsidRDefault="00FB3A8C">
      <w:r>
        <w:separator/>
      </w:r>
    </w:p>
    <w:p w:rsidR="00FB3A8C" w:rsidRDefault="00FB3A8C"/>
    <w:p w:rsidR="00FB3A8C" w:rsidRDefault="00FB3A8C" w:rsidP="006C3BF7"/>
  </w:footnote>
  <w:footnote w:type="continuationSeparator" w:id="0">
    <w:p w:rsidR="00FB3A8C" w:rsidRDefault="00FB3A8C">
      <w:r>
        <w:continuationSeparator/>
      </w:r>
    </w:p>
    <w:p w:rsidR="00FB3A8C" w:rsidRDefault="00FB3A8C"/>
    <w:p w:rsidR="00FB3A8C" w:rsidRDefault="00FB3A8C" w:rsidP="006C3BF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76BF" w:rsidRDefault="00DB76BF">
    <w:pPr>
      <w:pStyle w:val="Header"/>
    </w:pPr>
  </w:p>
  <w:p w:rsidR="00C420D4" w:rsidRDefault="00C420D4"/>
  <w:p w:rsidR="00C420D4" w:rsidRDefault="00C420D4" w:rsidP="006C3BF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86DC3"/>
    <w:multiLevelType w:val="hybridMultilevel"/>
    <w:tmpl w:val="5338E272"/>
    <w:lvl w:ilvl="0" w:tplc="0C09000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1" w15:restartNumberingAfterBreak="0">
    <w:nsid w:val="02E660F4"/>
    <w:multiLevelType w:val="hybridMultilevel"/>
    <w:tmpl w:val="452E5624"/>
    <w:lvl w:ilvl="0" w:tplc="12B62310">
      <w:start w:val="1"/>
      <w:numFmt w:val="lowerLetter"/>
      <w:pStyle w:val="a"/>
      <w:lvlText w:val="%1)"/>
      <w:lvlJc w:val="left"/>
      <w:pPr>
        <w:ind w:left="1495" w:hanging="360"/>
      </w:pPr>
    </w:lvl>
    <w:lvl w:ilvl="1" w:tplc="0C090019">
      <w:start w:val="1"/>
      <w:numFmt w:val="lowerLetter"/>
      <w:lvlText w:val="%2."/>
      <w:lvlJc w:val="left"/>
      <w:pPr>
        <w:ind w:left="3708" w:hanging="360"/>
      </w:pPr>
    </w:lvl>
    <w:lvl w:ilvl="2" w:tplc="0C09001B" w:tentative="1">
      <w:start w:val="1"/>
      <w:numFmt w:val="lowerRoman"/>
      <w:lvlText w:val="%3."/>
      <w:lvlJc w:val="right"/>
      <w:pPr>
        <w:ind w:left="4428" w:hanging="180"/>
      </w:pPr>
    </w:lvl>
    <w:lvl w:ilvl="3" w:tplc="0C09000F" w:tentative="1">
      <w:start w:val="1"/>
      <w:numFmt w:val="decimal"/>
      <w:lvlText w:val="%4."/>
      <w:lvlJc w:val="left"/>
      <w:pPr>
        <w:ind w:left="5148" w:hanging="360"/>
      </w:pPr>
    </w:lvl>
    <w:lvl w:ilvl="4" w:tplc="0C090019" w:tentative="1">
      <w:start w:val="1"/>
      <w:numFmt w:val="lowerLetter"/>
      <w:lvlText w:val="%5."/>
      <w:lvlJc w:val="left"/>
      <w:pPr>
        <w:ind w:left="5868" w:hanging="360"/>
      </w:pPr>
    </w:lvl>
    <w:lvl w:ilvl="5" w:tplc="0C09001B" w:tentative="1">
      <w:start w:val="1"/>
      <w:numFmt w:val="lowerRoman"/>
      <w:lvlText w:val="%6."/>
      <w:lvlJc w:val="right"/>
      <w:pPr>
        <w:ind w:left="6588" w:hanging="180"/>
      </w:pPr>
    </w:lvl>
    <w:lvl w:ilvl="6" w:tplc="0C09000F" w:tentative="1">
      <w:start w:val="1"/>
      <w:numFmt w:val="decimal"/>
      <w:lvlText w:val="%7."/>
      <w:lvlJc w:val="left"/>
      <w:pPr>
        <w:ind w:left="7308" w:hanging="360"/>
      </w:pPr>
    </w:lvl>
    <w:lvl w:ilvl="7" w:tplc="0C090019" w:tentative="1">
      <w:start w:val="1"/>
      <w:numFmt w:val="lowerLetter"/>
      <w:lvlText w:val="%8."/>
      <w:lvlJc w:val="left"/>
      <w:pPr>
        <w:ind w:left="8028" w:hanging="360"/>
      </w:pPr>
    </w:lvl>
    <w:lvl w:ilvl="8" w:tplc="0C09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2" w15:restartNumberingAfterBreak="0">
    <w:nsid w:val="03C66BF1"/>
    <w:multiLevelType w:val="hybridMultilevel"/>
    <w:tmpl w:val="D0FCF708"/>
    <w:lvl w:ilvl="0" w:tplc="A21A37F8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D105832"/>
    <w:multiLevelType w:val="hybridMultilevel"/>
    <w:tmpl w:val="32C4F33C"/>
    <w:lvl w:ilvl="0" w:tplc="F3B0430C">
      <w:start w:val="1"/>
      <w:numFmt w:val="bullet"/>
      <w:pStyle w:val="Style4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4" w15:restartNumberingAfterBreak="0">
    <w:nsid w:val="1B484E7D"/>
    <w:multiLevelType w:val="multilevel"/>
    <w:tmpl w:val="0C09001D"/>
    <w:styleLink w:val="Style5"/>
    <w:lvl w:ilvl="0">
      <w:start w:val="8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86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34B268C"/>
    <w:multiLevelType w:val="hybridMultilevel"/>
    <w:tmpl w:val="27E6E82E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55D2432"/>
    <w:multiLevelType w:val="multilevel"/>
    <w:tmpl w:val="4300CB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9461B06"/>
    <w:multiLevelType w:val="hybridMultilevel"/>
    <w:tmpl w:val="809AF75C"/>
    <w:lvl w:ilvl="0" w:tplc="312CD82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29B11B86"/>
    <w:multiLevelType w:val="hybridMultilevel"/>
    <w:tmpl w:val="41F81DF6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30572385"/>
    <w:multiLevelType w:val="hybridMultilevel"/>
    <w:tmpl w:val="D048DC5E"/>
    <w:lvl w:ilvl="0" w:tplc="0C090017">
      <w:start w:val="1"/>
      <w:numFmt w:val="lowerLetter"/>
      <w:lvlText w:val="%1)"/>
      <w:lvlJc w:val="left"/>
      <w:pPr>
        <w:ind w:left="2988" w:hanging="360"/>
      </w:pPr>
    </w:lvl>
    <w:lvl w:ilvl="1" w:tplc="0C090019">
      <w:start w:val="1"/>
      <w:numFmt w:val="lowerLetter"/>
      <w:lvlText w:val="%2."/>
      <w:lvlJc w:val="left"/>
      <w:pPr>
        <w:ind w:left="3708" w:hanging="360"/>
      </w:pPr>
    </w:lvl>
    <w:lvl w:ilvl="2" w:tplc="0C09001B" w:tentative="1">
      <w:start w:val="1"/>
      <w:numFmt w:val="lowerRoman"/>
      <w:lvlText w:val="%3."/>
      <w:lvlJc w:val="right"/>
      <w:pPr>
        <w:ind w:left="4428" w:hanging="180"/>
      </w:pPr>
    </w:lvl>
    <w:lvl w:ilvl="3" w:tplc="0C09000F" w:tentative="1">
      <w:start w:val="1"/>
      <w:numFmt w:val="decimal"/>
      <w:lvlText w:val="%4."/>
      <w:lvlJc w:val="left"/>
      <w:pPr>
        <w:ind w:left="5148" w:hanging="360"/>
      </w:pPr>
    </w:lvl>
    <w:lvl w:ilvl="4" w:tplc="0C090019" w:tentative="1">
      <w:start w:val="1"/>
      <w:numFmt w:val="lowerLetter"/>
      <w:lvlText w:val="%5."/>
      <w:lvlJc w:val="left"/>
      <w:pPr>
        <w:ind w:left="5868" w:hanging="360"/>
      </w:pPr>
    </w:lvl>
    <w:lvl w:ilvl="5" w:tplc="0C09001B" w:tentative="1">
      <w:start w:val="1"/>
      <w:numFmt w:val="lowerRoman"/>
      <w:lvlText w:val="%6."/>
      <w:lvlJc w:val="right"/>
      <w:pPr>
        <w:ind w:left="6588" w:hanging="180"/>
      </w:pPr>
    </w:lvl>
    <w:lvl w:ilvl="6" w:tplc="0C09000F" w:tentative="1">
      <w:start w:val="1"/>
      <w:numFmt w:val="decimal"/>
      <w:lvlText w:val="%7."/>
      <w:lvlJc w:val="left"/>
      <w:pPr>
        <w:ind w:left="7308" w:hanging="360"/>
      </w:pPr>
    </w:lvl>
    <w:lvl w:ilvl="7" w:tplc="0C090019" w:tentative="1">
      <w:start w:val="1"/>
      <w:numFmt w:val="lowerLetter"/>
      <w:lvlText w:val="%8."/>
      <w:lvlJc w:val="left"/>
      <w:pPr>
        <w:ind w:left="8028" w:hanging="360"/>
      </w:pPr>
    </w:lvl>
    <w:lvl w:ilvl="8" w:tplc="0C09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0" w15:restartNumberingAfterBreak="0">
    <w:nsid w:val="34265AE1"/>
    <w:multiLevelType w:val="hybridMultilevel"/>
    <w:tmpl w:val="4824F8B6"/>
    <w:lvl w:ilvl="0" w:tplc="71D80E06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9E3359"/>
    <w:multiLevelType w:val="hybridMultilevel"/>
    <w:tmpl w:val="0C46513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0CA544A"/>
    <w:multiLevelType w:val="hybridMultilevel"/>
    <w:tmpl w:val="C50E5E48"/>
    <w:lvl w:ilvl="0" w:tplc="0C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415B7EB1"/>
    <w:multiLevelType w:val="hybridMultilevel"/>
    <w:tmpl w:val="B2E0DC8E"/>
    <w:lvl w:ilvl="0" w:tplc="BE58EFC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AA852FD"/>
    <w:multiLevelType w:val="hybridMultilevel"/>
    <w:tmpl w:val="0EC87A8A"/>
    <w:lvl w:ilvl="0" w:tplc="6066A52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20C5D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AAAC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1274E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BA3EA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2693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DC1B4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E246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054D59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9F367B"/>
    <w:multiLevelType w:val="hybridMultilevel"/>
    <w:tmpl w:val="2E3E59B0"/>
    <w:lvl w:ilvl="0" w:tplc="13A4F83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9485CCF"/>
    <w:multiLevelType w:val="hybridMultilevel"/>
    <w:tmpl w:val="6C68701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05D1326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1541237"/>
    <w:multiLevelType w:val="hybridMultilevel"/>
    <w:tmpl w:val="860E63EC"/>
    <w:lvl w:ilvl="0" w:tplc="CAD4D6B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66727BF1"/>
    <w:multiLevelType w:val="hybridMultilevel"/>
    <w:tmpl w:val="19E2395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69E7AE1"/>
    <w:multiLevelType w:val="multilevel"/>
    <w:tmpl w:val="D696CF4A"/>
    <w:lvl w:ilvl="0">
      <w:start w:val="1"/>
      <w:numFmt w:val="decimal"/>
      <w:pStyle w:val="Style1"/>
      <w:lvlText w:val="%1."/>
      <w:lvlJc w:val="left"/>
      <w:pPr>
        <w:ind w:left="360" w:hanging="360"/>
      </w:pPr>
    </w:lvl>
    <w:lvl w:ilvl="1">
      <w:start w:val="1"/>
      <w:numFmt w:val="decimal"/>
      <w:pStyle w:val="Style3"/>
      <w:lvlText w:val="%1.%2."/>
      <w:lvlJc w:val="left"/>
      <w:pPr>
        <w:ind w:left="792" w:hanging="432"/>
      </w:pPr>
      <w:rPr>
        <w:rFonts w:asciiTheme="minorHAnsi" w:hAnsiTheme="minorHAnsi" w:cstheme="minorHAnsi" w:hint="default"/>
        <w:b w:val="0"/>
        <w:sz w:val="22"/>
        <w:szCs w:val="22"/>
      </w:rPr>
    </w:lvl>
    <w:lvl w:ilvl="2">
      <w:start w:val="1"/>
      <w:numFmt w:val="bullet"/>
      <w:lvlText w:val=""/>
      <w:lvlJc w:val="left"/>
      <w:pPr>
        <w:ind w:left="206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FF85FE7"/>
    <w:multiLevelType w:val="multilevel"/>
    <w:tmpl w:val="1DEC5E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Style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D074375"/>
    <w:multiLevelType w:val="hybridMultilevel"/>
    <w:tmpl w:val="468A9F6E"/>
    <w:lvl w:ilvl="0" w:tplc="ADAE8E0E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0"/>
  </w:num>
  <w:num w:numId="3">
    <w:abstractNumId w:val="0"/>
  </w:num>
  <w:num w:numId="4">
    <w:abstractNumId w:val="12"/>
  </w:num>
  <w:num w:numId="5">
    <w:abstractNumId w:val="1"/>
  </w:num>
  <w:num w:numId="6">
    <w:abstractNumId w:val="9"/>
  </w:num>
  <w:num w:numId="7">
    <w:abstractNumId w:val="10"/>
  </w:num>
  <w:num w:numId="8">
    <w:abstractNumId w:val="1"/>
    <w:lvlOverride w:ilvl="0">
      <w:startOverride w:val="1"/>
    </w:lvlOverride>
  </w:num>
  <w:num w:numId="9">
    <w:abstractNumId w:val="1"/>
    <w:lvlOverride w:ilvl="0">
      <w:startOverride w:val="1"/>
    </w:lvlOverride>
  </w:num>
  <w:num w:numId="10">
    <w:abstractNumId w:val="17"/>
  </w:num>
  <w:num w:numId="11">
    <w:abstractNumId w:val="4"/>
  </w:num>
  <w:num w:numId="12">
    <w:abstractNumId w:val="6"/>
  </w:num>
  <w:num w:numId="13">
    <w:abstractNumId w:val="14"/>
  </w:num>
  <w:num w:numId="14">
    <w:abstractNumId w:val="10"/>
  </w:num>
  <w:num w:numId="15">
    <w:abstractNumId w:val="19"/>
  </w:num>
  <w:num w:numId="16">
    <w:abstractNumId w:val="11"/>
  </w:num>
  <w:num w:numId="17">
    <w:abstractNumId w:val="15"/>
  </w:num>
  <w:num w:numId="18">
    <w:abstractNumId w:val="16"/>
  </w:num>
  <w:num w:numId="19">
    <w:abstractNumId w:val="13"/>
  </w:num>
  <w:num w:numId="20">
    <w:abstractNumId w:val="2"/>
  </w:num>
  <w:num w:numId="21">
    <w:abstractNumId w:val="7"/>
  </w:num>
  <w:num w:numId="22">
    <w:abstractNumId w:val="8"/>
  </w:num>
  <w:num w:numId="23">
    <w:abstractNumId w:val="18"/>
  </w:num>
  <w:num w:numId="24">
    <w:abstractNumId w:val="22"/>
  </w:num>
  <w:num w:numId="25">
    <w:abstractNumId w:val="5"/>
  </w:num>
  <w:num w:numId="26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WTemplateDocSetID" w:val="1414158"/>
    <w:docVar w:name="DWTemplateDocSetVersion" w:val="1"/>
  </w:docVars>
  <w:rsids>
    <w:rsidRoot w:val="00404B09"/>
    <w:rsid w:val="00044AB9"/>
    <w:rsid w:val="0006101A"/>
    <w:rsid w:val="00076868"/>
    <w:rsid w:val="000924BD"/>
    <w:rsid w:val="00093628"/>
    <w:rsid w:val="00093916"/>
    <w:rsid w:val="000B08AF"/>
    <w:rsid w:val="000B0C8D"/>
    <w:rsid w:val="000B2D7A"/>
    <w:rsid w:val="000D17F6"/>
    <w:rsid w:val="000D41D3"/>
    <w:rsid w:val="001013AE"/>
    <w:rsid w:val="001049F8"/>
    <w:rsid w:val="001140D0"/>
    <w:rsid w:val="00131D75"/>
    <w:rsid w:val="001375CD"/>
    <w:rsid w:val="00160CD4"/>
    <w:rsid w:val="00196692"/>
    <w:rsid w:val="001A055B"/>
    <w:rsid w:val="001B1905"/>
    <w:rsid w:val="001B595A"/>
    <w:rsid w:val="001D3EB2"/>
    <w:rsid w:val="001D4967"/>
    <w:rsid w:val="001E4533"/>
    <w:rsid w:val="0020149E"/>
    <w:rsid w:val="00204B0C"/>
    <w:rsid w:val="00216599"/>
    <w:rsid w:val="0022074E"/>
    <w:rsid w:val="00246A88"/>
    <w:rsid w:val="00247DA7"/>
    <w:rsid w:val="00277174"/>
    <w:rsid w:val="00280C60"/>
    <w:rsid w:val="00290036"/>
    <w:rsid w:val="002A5197"/>
    <w:rsid w:val="002B547F"/>
    <w:rsid w:val="002C5BE8"/>
    <w:rsid w:val="002D55B4"/>
    <w:rsid w:val="002D7A6C"/>
    <w:rsid w:val="002E1896"/>
    <w:rsid w:val="002E1FB8"/>
    <w:rsid w:val="002F333F"/>
    <w:rsid w:val="00301B22"/>
    <w:rsid w:val="00306B33"/>
    <w:rsid w:val="00307F48"/>
    <w:rsid w:val="00310C67"/>
    <w:rsid w:val="00336069"/>
    <w:rsid w:val="00344B0E"/>
    <w:rsid w:val="00356FA6"/>
    <w:rsid w:val="003739C9"/>
    <w:rsid w:val="00374CC6"/>
    <w:rsid w:val="00380A89"/>
    <w:rsid w:val="003B1176"/>
    <w:rsid w:val="003B2F1D"/>
    <w:rsid w:val="003B3352"/>
    <w:rsid w:val="003C6D59"/>
    <w:rsid w:val="003C6EA0"/>
    <w:rsid w:val="003E7FF2"/>
    <w:rsid w:val="00404B09"/>
    <w:rsid w:val="0041053C"/>
    <w:rsid w:val="00425785"/>
    <w:rsid w:val="00427496"/>
    <w:rsid w:val="00433E4D"/>
    <w:rsid w:val="004405F9"/>
    <w:rsid w:val="00445E37"/>
    <w:rsid w:val="0046271E"/>
    <w:rsid w:val="00463667"/>
    <w:rsid w:val="00473A9B"/>
    <w:rsid w:val="004B3A20"/>
    <w:rsid w:val="004C1A7E"/>
    <w:rsid w:val="004C4789"/>
    <w:rsid w:val="004C4C64"/>
    <w:rsid w:val="004D6847"/>
    <w:rsid w:val="004F04A0"/>
    <w:rsid w:val="004F3161"/>
    <w:rsid w:val="004F3E36"/>
    <w:rsid w:val="004F58E7"/>
    <w:rsid w:val="005100E0"/>
    <w:rsid w:val="00515E30"/>
    <w:rsid w:val="005168DD"/>
    <w:rsid w:val="00521B65"/>
    <w:rsid w:val="0052563C"/>
    <w:rsid w:val="00526249"/>
    <w:rsid w:val="00533967"/>
    <w:rsid w:val="00544270"/>
    <w:rsid w:val="00557076"/>
    <w:rsid w:val="005620BE"/>
    <w:rsid w:val="005707DE"/>
    <w:rsid w:val="0057444D"/>
    <w:rsid w:val="00576E26"/>
    <w:rsid w:val="00584283"/>
    <w:rsid w:val="00591051"/>
    <w:rsid w:val="0059331C"/>
    <w:rsid w:val="005C05B6"/>
    <w:rsid w:val="005C718F"/>
    <w:rsid w:val="005D1543"/>
    <w:rsid w:val="005D56FE"/>
    <w:rsid w:val="00601756"/>
    <w:rsid w:val="00604333"/>
    <w:rsid w:val="00611267"/>
    <w:rsid w:val="006268F5"/>
    <w:rsid w:val="00626C1C"/>
    <w:rsid w:val="00637094"/>
    <w:rsid w:val="006375AF"/>
    <w:rsid w:val="00641A31"/>
    <w:rsid w:val="00644B3C"/>
    <w:rsid w:val="006464D5"/>
    <w:rsid w:val="00661BBB"/>
    <w:rsid w:val="006A14A8"/>
    <w:rsid w:val="006A4E41"/>
    <w:rsid w:val="006C3BF7"/>
    <w:rsid w:val="006C4E62"/>
    <w:rsid w:val="006C6A20"/>
    <w:rsid w:val="006E26C6"/>
    <w:rsid w:val="006E2DE8"/>
    <w:rsid w:val="006E490F"/>
    <w:rsid w:val="006F0F1C"/>
    <w:rsid w:val="00702ABC"/>
    <w:rsid w:val="00705A20"/>
    <w:rsid w:val="0071452E"/>
    <w:rsid w:val="00731A39"/>
    <w:rsid w:val="007409F4"/>
    <w:rsid w:val="00744B4C"/>
    <w:rsid w:val="007670C2"/>
    <w:rsid w:val="00772BFC"/>
    <w:rsid w:val="007744A6"/>
    <w:rsid w:val="00783708"/>
    <w:rsid w:val="007870D8"/>
    <w:rsid w:val="00792D57"/>
    <w:rsid w:val="007B6B9F"/>
    <w:rsid w:val="007B6BC0"/>
    <w:rsid w:val="007D12D8"/>
    <w:rsid w:val="007D4B01"/>
    <w:rsid w:val="007D7A9D"/>
    <w:rsid w:val="007F463C"/>
    <w:rsid w:val="007F767E"/>
    <w:rsid w:val="008134B6"/>
    <w:rsid w:val="008453D6"/>
    <w:rsid w:val="00845B6F"/>
    <w:rsid w:val="008558B4"/>
    <w:rsid w:val="00860DE8"/>
    <w:rsid w:val="00873B5C"/>
    <w:rsid w:val="0088120E"/>
    <w:rsid w:val="00886E2B"/>
    <w:rsid w:val="0089047A"/>
    <w:rsid w:val="008A17BC"/>
    <w:rsid w:val="008A1C35"/>
    <w:rsid w:val="008B1418"/>
    <w:rsid w:val="008D09BD"/>
    <w:rsid w:val="008D1279"/>
    <w:rsid w:val="008E0900"/>
    <w:rsid w:val="0091379E"/>
    <w:rsid w:val="00921A42"/>
    <w:rsid w:val="00921A54"/>
    <w:rsid w:val="00926B4C"/>
    <w:rsid w:val="00927731"/>
    <w:rsid w:val="00946B56"/>
    <w:rsid w:val="009560F3"/>
    <w:rsid w:val="00956FE6"/>
    <w:rsid w:val="00962447"/>
    <w:rsid w:val="00962D19"/>
    <w:rsid w:val="009721B5"/>
    <w:rsid w:val="00972C62"/>
    <w:rsid w:val="00973735"/>
    <w:rsid w:val="00982DFC"/>
    <w:rsid w:val="00983DBF"/>
    <w:rsid w:val="00983F33"/>
    <w:rsid w:val="00995B1D"/>
    <w:rsid w:val="009A085D"/>
    <w:rsid w:val="009A7C29"/>
    <w:rsid w:val="009C35BF"/>
    <w:rsid w:val="009C6082"/>
    <w:rsid w:val="009D2922"/>
    <w:rsid w:val="009D39A1"/>
    <w:rsid w:val="009D4E24"/>
    <w:rsid w:val="009D6693"/>
    <w:rsid w:val="009D6EFE"/>
    <w:rsid w:val="009E6D28"/>
    <w:rsid w:val="009F415B"/>
    <w:rsid w:val="009F46F0"/>
    <w:rsid w:val="00A00C86"/>
    <w:rsid w:val="00A07CAC"/>
    <w:rsid w:val="00A07ECD"/>
    <w:rsid w:val="00A25280"/>
    <w:rsid w:val="00A35FA5"/>
    <w:rsid w:val="00A57495"/>
    <w:rsid w:val="00A749FF"/>
    <w:rsid w:val="00A823C8"/>
    <w:rsid w:val="00A84127"/>
    <w:rsid w:val="00AA1138"/>
    <w:rsid w:val="00AB7906"/>
    <w:rsid w:val="00AB7DEB"/>
    <w:rsid w:val="00AC547F"/>
    <w:rsid w:val="00AE3F6B"/>
    <w:rsid w:val="00AE7BE2"/>
    <w:rsid w:val="00B04C1F"/>
    <w:rsid w:val="00B230D1"/>
    <w:rsid w:val="00B421EA"/>
    <w:rsid w:val="00B5065C"/>
    <w:rsid w:val="00B5644D"/>
    <w:rsid w:val="00B5754E"/>
    <w:rsid w:val="00B65E94"/>
    <w:rsid w:val="00B715B9"/>
    <w:rsid w:val="00B7608B"/>
    <w:rsid w:val="00B765AD"/>
    <w:rsid w:val="00B8176D"/>
    <w:rsid w:val="00B90CAD"/>
    <w:rsid w:val="00B92CE9"/>
    <w:rsid w:val="00B9470D"/>
    <w:rsid w:val="00B976A3"/>
    <w:rsid w:val="00BB1563"/>
    <w:rsid w:val="00BB4F71"/>
    <w:rsid w:val="00BB6527"/>
    <w:rsid w:val="00BD2076"/>
    <w:rsid w:val="00BD7ADE"/>
    <w:rsid w:val="00BE120A"/>
    <w:rsid w:val="00BE39DC"/>
    <w:rsid w:val="00BE6A00"/>
    <w:rsid w:val="00C022BD"/>
    <w:rsid w:val="00C13E5C"/>
    <w:rsid w:val="00C26914"/>
    <w:rsid w:val="00C303F8"/>
    <w:rsid w:val="00C420D4"/>
    <w:rsid w:val="00C467D9"/>
    <w:rsid w:val="00C56E6F"/>
    <w:rsid w:val="00C9035E"/>
    <w:rsid w:val="00C90E47"/>
    <w:rsid w:val="00CB0799"/>
    <w:rsid w:val="00CD11A2"/>
    <w:rsid w:val="00CE4958"/>
    <w:rsid w:val="00CF1819"/>
    <w:rsid w:val="00D130C7"/>
    <w:rsid w:val="00D2148B"/>
    <w:rsid w:val="00D21BBC"/>
    <w:rsid w:val="00D22958"/>
    <w:rsid w:val="00D66052"/>
    <w:rsid w:val="00D72769"/>
    <w:rsid w:val="00D741E8"/>
    <w:rsid w:val="00D81052"/>
    <w:rsid w:val="00DB2FDB"/>
    <w:rsid w:val="00DB76BF"/>
    <w:rsid w:val="00DF1D6E"/>
    <w:rsid w:val="00E15CF4"/>
    <w:rsid w:val="00E60FB4"/>
    <w:rsid w:val="00E61178"/>
    <w:rsid w:val="00E61DAB"/>
    <w:rsid w:val="00E6637E"/>
    <w:rsid w:val="00E70BFE"/>
    <w:rsid w:val="00E76C3A"/>
    <w:rsid w:val="00E9073C"/>
    <w:rsid w:val="00EA5410"/>
    <w:rsid w:val="00EB0598"/>
    <w:rsid w:val="00EB414F"/>
    <w:rsid w:val="00EC1AF9"/>
    <w:rsid w:val="00EC7A78"/>
    <w:rsid w:val="00ED6D15"/>
    <w:rsid w:val="00EE068E"/>
    <w:rsid w:val="00EE1D72"/>
    <w:rsid w:val="00EE2135"/>
    <w:rsid w:val="00EE5E8B"/>
    <w:rsid w:val="00EE63B6"/>
    <w:rsid w:val="00EF06E6"/>
    <w:rsid w:val="00F045FC"/>
    <w:rsid w:val="00F04769"/>
    <w:rsid w:val="00F05E72"/>
    <w:rsid w:val="00F14743"/>
    <w:rsid w:val="00F239D7"/>
    <w:rsid w:val="00F54421"/>
    <w:rsid w:val="00F577EF"/>
    <w:rsid w:val="00F63622"/>
    <w:rsid w:val="00F637D9"/>
    <w:rsid w:val="00F66DCD"/>
    <w:rsid w:val="00F71639"/>
    <w:rsid w:val="00F755DB"/>
    <w:rsid w:val="00F9690C"/>
    <w:rsid w:val="00FA15D5"/>
    <w:rsid w:val="00FB3A8C"/>
    <w:rsid w:val="00FD3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8402C9A"/>
  <w15:docId w15:val="{DCED02DD-709C-409C-A669-CA4DDE3F0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9D2922"/>
    <w:pPr>
      <w:spacing w:before="120" w:after="120"/>
    </w:pPr>
    <w:rPr>
      <w:rFonts w:ascii="Univers" w:hAnsi="Univers"/>
      <w:sz w:val="22"/>
    </w:rPr>
  </w:style>
  <w:style w:type="paragraph" w:styleId="Heading1">
    <w:name w:val="heading 1"/>
    <w:basedOn w:val="Normal"/>
    <w:next w:val="Normal"/>
    <w:link w:val="Heading1Char"/>
    <w:qFormat/>
    <w:rsid w:val="00946B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946B5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946B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  <w:rsid w:val="004405F9"/>
    <w:pPr>
      <w:spacing w:before="0" w:after="0"/>
    </w:pPr>
    <w:rPr>
      <w:rFonts w:ascii="Arial Narrow" w:hAnsi="Arial Narrow"/>
      <w:lang w:eastAsia="en-US"/>
    </w:rPr>
  </w:style>
  <w:style w:type="paragraph" w:styleId="Header">
    <w:name w:val="header"/>
    <w:basedOn w:val="Normal"/>
    <w:rsid w:val="0096244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962447"/>
    <w:pPr>
      <w:tabs>
        <w:tab w:val="center" w:pos="4153"/>
        <w:tab w:val="right" w:pos="8306"/>
      </w:tabs>
    </w:pPr>
  </w:style>
  <w:style w:type="paragraph" w:styleId="BodyText2">
    <w:name w:val="Body Text 2"/>
    <w:basedOn w:val="Normal"/>
    <w:rsid w:val="00962D19"/>
    <w:pPr>
      <w:spacing w:before="0" w:after="0"/>
    </w:pPr>
    <w:rPr>
      <w:sz w:val="24"/>
      <w:lang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9D2922"/>
    <w:pPr>
      <w:ind w:left="720"/>
      <w:contextualSpacing/>
    </w:pPr>
  </w:style>
  <w:style w:type="paragraph" w:customStyle="1" w:styleId="Style1">
    <w:name w:val="Style1"/>
    <w:basedOn w:val="ListParagraph"/>
    <w:link w:val="Style1Char"/>
    <w:autoRedefine/>
    <w:qFormat/>
    <w:rsid w:val="004F58E7"/>
    <w:pPr>
      <w:numPr>
        <w:numId w:val="2"/>
      </w:numPr>
      <w:jc w:val="both"/>
    </w:pPr>
    <w:rPr>
      <w:rFonts w:asciiTheme="minorHAnsi" w:hAnsiTheme="minorHAnsi" w:cstheme="minorHAnsi"/>
      <w:b/>
      <w:i/>
      <w:color w:val="76923C" w:themeColor="accent3" w:themeShade="BF"/>
      <w:sz w:val="24"/>
      <w:szCs w:val="24"/>
      <w:u w:val="single"/>
    </w:rPr>
  </w:style>
  <w:style w:type="character" w:customStyle="1" w:styleId="Heading1Char">
    <w:name w:val="Heading 1 Char"/>
    <w:basedOn w:val="DefaultParagraphFont"/>
    <w:link w:val="Heading1"/>
    <w:rsid w:val="00946B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63622"/>
    <w:rPr>
      <w:rFonts w:ascii="Univers" w:hAnsi="Univers"/>
      <w:sz w:val="22"/>
    </w:rPr>
  </w:style>
  <w:style w:type="character" w:customStyle="1" w:styleId="Style1Char">
    <w:name w:val="Style1 Char"/>
    <w:basedOn w:val="ListParagraphChar"/>
    <w:link w:val="Style1"/>
    <w:rsid w:val="004F58E7"/>
    <w:rPr>
      <w:rFonts w:asciiTheme="minorHAnsi" w:hAnsiTheme="minorHAnsi" w:cstheme="minorHAnsi"/>
      <w:b/>
      <w:i/>
      <w:color w:val="76923C" w:themeColor="accent3" w:themeShade="BF"/>
      <w:sz w:val="24"/>
      <w:szCs w:val="24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46B56"/>
    <w:pPr>
      <w:outlineLvl w:val="9"/>
    </w:pPr>
  </w:style>
  <w:style w:type="paragraph" w:styleId="BalloonText">
    <w:name w:val="Balloon Text"/>
    <w:basedOn w:val="Normal"/>
    <w:link w:val="BalloonTextChar"/>
    <w:rsid w:val="00946B5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46B56"/>
    <w:rPr>
      <w:rFonts w:ascii="Tahoma" w:hAnsi="Tahoma" w:cs="Tahoma"/>
      <w:sz w:val="16"/>
      <w:szCs w:val="16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946B56"/>
    <w:pPr>
      <w:spacing w:before="0" w:after="100" w:line="276" w:lineRule="auto"/>
      <w:ind w:left="220"/>
    </w:pPr>
    <w:rPr>
      <w:rFonts w:asciiTheme="minorHAnsi" w:eastAsiaTheme="minorEastAsia" w:hAnsiTheme="minorHAnsi" w:cstheme="minorBidi"/>
      <w:szCs w:val="22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C7A78"/>
    <w:pPr>
      <w:tabs>
        <w:tab w:val="left" w:pos="660"/>
        <w:tab w:val="right" w:leader="dot" w:pos="9628"/>
      </w:tabs>
      <w:spacing w:before="0" w:after="100" w:line="276" w:lineRule="auto"/>
      <w:ind w:left="426" w:hanging="426"/>
    </w:pPr>
    <w:rPr>
      <w:rFonts w:asciiTheme="minorHAnsi" w:eastAsiaTheme="minorEastAsia" w:hAnsiTheme="minorHAnsi" w:cstheme="minorBidi"/>
      <w:szCs w:val="22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946B56"/>
    <w:pPr>
      <w:spacing w:before="0" w:after="100" w:line="276" w:lineRule="auto"/>
      <w:ind w:left="440"/>
    </w:pPr>
    <w:rPr>
      <w:rFonts w:asciiTheme="minorHAnsi" w:eastAsiaTheme="minorEastAsia" w:hAnsiTheme="minorHAnsi" w:cstheme="minorBidi"/>
      <w:szCs w:val="22"/>
      <w:lang w:val="en-US" w:eastAsia="ja-JP"/>
    </w:rPr>
  </w:style>
  <w:style w:type="character" w:customStyle="1" w:styleId="Heading2Char">
    <w:name w:val="Heading 2 Char"/>
    <w:basedOn w:val="DefaultParagraphFont"/>
    <w:link w:val="Heading2"/>
    <w:semiHidden/>
    <w:rsid w:val="00946B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946B56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styleId="Hyperlink">
    <w:name w:val="Hyperlink"/>
    <w:basedOn w:val="DefaultParagraphFont"/>
    <w:uiPriority w:val="99"/>
    <w:unhideWhenUsed/>
    <w:rsid w:val="00946B56"/>
    <w:rPr>
      <w:color w:val="0000FF" w:themeColor="hyperlink"/>
      <w:u w:val="single"/>
    </w:rPr>
  </w:style>
  <w:style w:type="paragraph" w:customStyle="1" w:styleId="Style2">
    <w:name w:val="Style2"/>
    <w:basedOn w:val="ListParagraph"/>
    <w:link w:val="Style2Char"/>
    <w:rsid w:val="00A00C86"/>
    <w:pPr>
      <w:numPr>
        <w:ilvl w:val="1"/>
        <w:numId w:val="1"/>
      </w:numPr>
      <w:ind w:left="1418" w:hanging="567"/>
    </w:pPr>
  </w:style>
  <w:style w:type="paragraph" w:customStyle="1" w:styleId="Style3">
    <w:name w:val="Style3"/>
    <w:basedOn w:val="ListParagraph"/>
    <w:link w:val="Style3Char"/>
    <w:qFormat/>
    <w:rsid w:val="003B3352"/>
    <w:pPr>
      <w:numPr>
        <w:ilvl w:val="1"/>
        <w:numId w:val="2"/>
      </w:numPr>
      <w:jc w:val="both"/>
    </w:pPr>
    <w:rPr>
      <w:rFonts w:asciiTheme="minorHAnsi" w:hAnsiTheme="minorHAnsi" w:cstheme="minorHAnsi"/>
    </w:rPr>
  </w:style>
  <w:style w:type="character" w:customStyle="1" w:styleId="Style2Char">
    <w:name w:val="Style2 Char"/>
    <w:basedOn w:val="ListParagraphChar"/>
    <w:link w:val="Style2"/>
    <w:rsid w:val="00A00C86"/>
    <w:rPr>
      <w:rFonts w:ascii="Univers" w:hAnsi="Univers"/>
      <w:sz w:val="22"/>
    </w:rPr>
  </w:style>
  <w:style w:type="character" w:customStyle="1" w:styleId="Style3Char">
    <w:name w:val="Style3 Char"/>
    <w:basedOn w:val="ListParagraphChar"/>
    <w:link w:val="Style3"/>
    <w:rsid w:val="003B3352"/>
    <w:rPr>
      <w:rFonts w:asciiTheme="minorHAnsi" w:hAnsiTheme="minorHAnsi" w:cstheme="minorHAnsi"/>
      <w:sz w:val="22"/>
    </w:rPr>
  </w:style>
  <w:style w:type="paragraph" w:styleId="Subtitle">
    <w:name w:val="Subtitle"/>
    <w:basedOn w:val="Normal"/>
    <w:next w:val="Normal"/>
    <w:link w:val="SubtitleChar"/>
    <w:qFormat/>
    <w:rsid w:val="006C4E6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6C4E6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Style4">
    <w:name w:val="Style4"/>
    <w:basedOn w:val="Normal"/>
    <w:link w:val="Style4Char"/>
    <w:autoRedefine/>
    <w:qFormat/>
    <w:rsid w:val="00093916"/>
    <w:pPr>
      <w:numPr>
        <w:numId w:val="26"/>
      </w:numPr>
      <w:tabs>
        <w:tab w:val="left" w:pos="426"/>
      </w:tabs>
      <w:spacing w:before="0" w:after="0"/>
      <w:ind w:left="993" w:hanging="284"/>
      <w:jc w:val="both"/>
    </w:pPr>
    <w:rPr>
      <w:rFonts w:asciiTheme="minorHAnsi" w:hAnsiTheme="minorHAnsi" w:cstheme="minorHAnsi"/>
    </w:rPr>
  </w:style>
  <w:style w:type="character" w:customStyle="1" w:styleId="Style4Char">
    <w:name w:val="Style4 Char"/>
    <w:basedOn w:val="DefaultParagraphFont"/>
    <w:link w:val="Style4"/>
    <w:rsid w:val="00093916"/>
    <w:rPr>
      <w:rFonts w:asciiTheme="minorHAnsi" w:hAnsiTheme="minorHAnsi" w:cs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3E7FF2"/>
    <w:rPr>
      <w:rFonts w:ascii="Univers" w:hAnsi="Univers"/>
      <w:sz w:val="22"/>
    </w:rPr>
  </w:style>
  <w:style w:type="character" w:styleId="PlaceholderText">
    <w:name w:val="Placeholder Text"/>
    <w:basedOn w:val="DefaultParagraphFont"/>
    <w:uiPriority w:val="99"/>
    <w:semiHidden/>
    <w:rsid w:val="00972C62"/>
    <w:rPr>
      <w:color w:val="808080"/>
    </w:rPr>
  </w:style>
  <w:style w:type="paragraph" w:customStyle="1" w:styleId="a">
    <w:name w:val="a)"/>
    <w:basedOn w:val="Style3"/>
    <w:link w:val="aChar"/>
    <w:autoRedefine/>
    <w:qFormat/>
    <w:rsid w:val="00290036"/>
    <w:pPr>
      <w:numPr>
        <w:ilvl w:val="0"/>
        <w:numId w:val="5"/>
      </w:numPr>
      <w:jc w:val="left"/>
    </w:pPr>
  </w:style>
  <w:style w:type="paragraph" w:customStyle="1" w:styleId="Text">
    <w:name w:val="Text"/>
    <w:basedOn w:val="Normal"/>
    <w:link w:val="TextChar"/>
    <w:qFormat/>
    <w:rsid w:val="006C3BF7"/>
    <w:pPr>
      <w:ind w:left="360"/>
      <w:jc w:val="both"/>
    </w:pPr>
    <w:rPr>
      <w:rFonts w:asciiTheme="minorHAnsi" w:hAnsiTheme="minorHAnsi" w:cstheme="minorHAnsi"/>
    </w:rPr>
  </w:style>
  <w:style w:type="character" w:customStyle="1" w:styleId="aChar">
    <w:name w:val="a) Char"/>
    <w:basedOn w:val="Style3Char"/>
    <w:link w:val="a"/>
    <w:rsid w:val="00290036"/>
    <w:rPr>
      <w:rFonts w:asciiTheme="minorHAnsi" w:hAnsiTheme="minorHAnsi" w:cstheme="minorHAnsi"/>
      <w:sz w:val="22"/>
    </w:rPr>
  </w:style>
  <w:style w:type="paragraph" w:customStyle="1" w:styleId="Body">
    <w:name w:val="Body"/>
    <w:basedOn w:val="Text"/>
    <w:link w:val="BodyChar"/>
    <w:qFormat/>
    <w:rsid w:val="006C3BF7"/>
    <w:pPr>
      <w:ind w:left="851"/>
    </w:pPr>
  </w:style>
  <w:style w:type="character" w:customStyle="1" w:styleId="TextChar">
    <w:name w:val="Text Char"/>
    <w:basedOn w:val="DefaultParagraphFont"/>
    <w:link w:val="Text"/>
    <w:rsid w:val="006C3BF7"/>
    <w:rPr>
      <w:rFonts w:asciiTheme="minorHAnsi" w:hAnsiTheme="minorHAnsi" w:cstheme="minorHAnsi"/>
      <w:sz w:val="22"/>
    </w:rPr>
  </w:style>
  <w:style w:type="character" w:customStyle="1" w:styleId="BodyChar">
    <w:name w:val="Body Char"/>
    <w:basedOn w:val="TextChar"/>
    <w:link w:val="Body"/>
    <w:rsid w:val="006C3BF7"/>
    <w:rPr>
      <w:rFonts w:asciiTheme="minorHAnsi" w:hAnsiTheme="minorHAnsi" w:cstheme="minorHAnsi"/>
      <w:sz w:val="22"/>
    </w:rPr>
  </w:style>
  <w:style w:type="character" w:styleId="FollowedHyperlink">
    <w:name w:val="FollowedHyperlink"/>
    <w:basedOn w:val="DefaultParagraphFont"/>
    <w:rsid w:val="00290036"/>
    <w:rPr>
      <w:color w:val="800080" w:themeColor="followedHyperlink"/>
      <w:u w:val="single"/>
    </w:rPr>
  </w:style>
  <w:style w:type="numbering" w:customStyle="1" w:styleId="Style5">
    <w:name w:val="Style5"/>
    <w:uiPriority w:val="99"/>
    <w:rsid w:val="00B65E94"/>
    <w:pPr>
      <w:numPr>
        <w:numId w:val="1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5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57162">
          <w:marLeft w:val="547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333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ecords@york.wa.gov.au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04F14B-6AAD-4CD6-8DF7-3A99B504B409}"/>
      </w:docPartPr>
      <w:docPartBody>
        <w:p w:rsidR="00F6588C" w:rsidRDefault="00E71E1C">
          <w:r w:rsidRPr="00027FC0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">
    <w:altName w:val="Arial"/>
    <w:charset w:val="00"/>
    <w:family w:val="swiss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E1C"/>
    <w:rsid w:val="00945354"/>
    <w:rsid w:val="00E71E1C"/>
    <w:rsid w:val="00F65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71E1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D4AA53-52F3-4130-9D27-A4CEEB0AD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8</Pages>
  <Words>1600</Words>
  <Characters>9122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Blank document with spash header &amp; footer</vt:lpstr>
    </vt:vector>
  </TitlesOfParts>
  <Company>Shire of Busselton</Company>
  <LinksUpToDate>false</LinksUpToDate>
  <CharactersWithSpaces>10701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Blank document with spash header &amp; footer</dc:title>
  <dc:creator>Naomi Davey</dc:creator>
  <cp:lastModifiedBy>Esmeralda Harmer</cp:lastModifiedBy>
  <cp:revision>14</cp:revision>
  <cp:lastPrinted>2017-02-28T06:08:00Z</cp:lastPrinted>
  <dcterms:created xsi:type="dcterms:W3CDTF">2017-02-27T02:58:00Z</dcterms:created>
  <dcterms:modified xsi:type="dcterms:W3CDTF">2017-03-02T01:20:00Z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WDocAuthor">
    <vt:lpwstr/>
  </property>
  <property fmtid="{D5CDD505-2E9C-101B-9397-08002B2CF9AE}" pid="3" name="DWDocClass">
    <vt:lpwstr/>
  </property>
  <property fmtid="{D5CDD505-2E9C-101B-9397-08002B2CF9AE}" pid="4" name="DWDocNo">
    <vt:lpwstr/>
  </property>
  <property fmtid="{D5CDD505-2E9C-101B-9397-08002B2CF9AE}" pid="5" name="DWDocPrecis">
    <vt:lpwstr>Blank document with spash header &amp; footer</vt:lpwstr>
  </property>
  <property fmtid="{D5CDD505-2E9C-101B-9397-08002B2CF9AE}" pid="6" name="DWDocSetID">
    <vt:lpwstr/>
  </property>
  <property fmtid="{D5CDD505-2E9C-101B-9397-08002B2CF9AE}" pid="7" name="DWDocVersion">
    <vt:i4>1</vt:i4>
  </property>
  <property fmtid="{D5CDD505-2E9C-101B-9397-08002B2CF9AE}" pid="8" name="DWDocClassId">
    <vt:lpwstr/>
  </property>
  <property fmtid="{D5CDD505-2E9C-101B-9397-08002B2CF9AE}" pid="9" name="DWDocType">
    <vt:lpwstr/>
  </property>
  <property fmtid="{D5CDD505-2E9C-101B-9397-08002B2CF9AE}" pid="10" name="SynergySoftUID">
    <vt:lpwstr>K4A2DAA80</vt:lpwstr>
  </property>
</Properties>
</file>